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429F" w14:textId="101372FB" w:rsidR="00E5257E" w:rsidRPr="00477014" w:rsidRDefault="00F45559" w:rsidP="00C35F53">
      <w:pPr>
        <w:pStyle w:val="NoSpacing"/>
        <w:jc w:val="center"/>
        <w:rPr>
          <w:rFonts w:asciiTheme="minorHAnsi" w:hAnsiTheme="minorHAnsi" w:cstheme="minorHAnsi"/>
          <w:b/>
          <w:bCs/>
          <w:color w:val="000000" w:themeColor="text1"/>
          <w:sz w:val="22"/>
          <w:szCs w:val="22"/>
          <w:lang w:val="en-GB"/>
        </w:rPr>
      </w:pPr>
      <w:r w:rsidRPr="00477014">
        <w:rPr>
          <w:rFonts w:asciiTheme="minorHAnsi" w:hAnsiTheme="minorHAnsi" w:cstheme="minorHAnsi"/>
          <w:b/>
          <w:bCs/>
          <w:color w:val="000000" w:themeColor="text1"/>
          <w:sz w:val="22"/>
          <w:szCs w:val="22"/>
          <w:lang w:val="en-GB"/>
        </w:rPr>
        <w:t>IOAS ACCREDITATION and ASSESSMENT</w:t>
      </w:r>
    </w:p>
    <w:p w14:paraId="7F0A99DA" w14:textId="6C00E7C5" w:rsidR="00F45559" w:rsidRPr="00477014" w:rsidRDefault="00F45559" w:rsidP="00BB08A7">
      <w:pPr>
        <w:jc w:val="center"/>
        <w:rPr>
          <w:rFonts w:asciiTheme="minorHAnsi" w:hAnsiTheme="minorHAnsi" w:cstheme="minorHAnsi"/>
          <w:b/>
          <w:bCs/>
          <w:color w:val="000000" w:themeColor="text1"/>
          <w:sz w:val="22"/>
          <w:szCs w:val="22"/>
          <w:lang w:val="en-GB"/>
        </w:rPr>
      </w:pPr>
      <w:r w:rsidRPr="00477014">
        <w:rPr>
          <w:rFonts w:asciiTheme="minorHAnsi" w:hAnsiTheme="minorHAnsi" w:cstheme="minorHAnsi"/>
          <w:b/>
          <w:bCs/>
          <w:color w:val="000000" w:themeColor="text1"/>
          <w:sz w:val="22"/>
          <w:szCs w:val="22"/>
          <w:lang w:val="en-GB"/>
        </w:rPr>
        <w:t>Applica</w:t>
      </w:r>
      <w:r w:rsidR="004435FA" w:rsidRPr="00477014">
        <w:rPr>
          <w:rFonts w:asciiTheme="minorHAnsi" w:hAnsiTheme="minorHAnsi" w:cstheme="minorHAnsi"/>
          <w:b/>
          <w:bCs/>
          <w:color w:val="000000" w:themeColor="text1"/>
          <w:sz w:val="22"/>
          <w:szCs w:val="22"/>
          <w:lang w:val="en-GB"/>
        </w:rPr>
        <w:t>n</w:t>
      </w:r>
      <w:r w:rsidRPr="00477014">
        <w:rPr>
          <w:rFonts w:asciiTheme="minorHAnsi" w:hAnsiTheme="minorHAnsi" w:cstheme="minorHAnsi"/>
          <w:b/>
          <w:bCs/>
          <w:color w:val="000000" w:themeColor="text1"/>
          <w:sz w:val="22"/>
          <w:szCs w:val="22"/>
          <w:lang w:val="en-GB"/>
        </w:rPr>
        <w:t xml:space="preserve">t </w:t>
      </w:r>
      <w:r w:rsidR="006663CB" w:rsidRPr="00477014">
        <w:rPr>
          <w:rFonts w:asciiTheme="minorHAnsi" w:hAnsiTheme="minorHAnsi" w:cstheme="minorHAnsi"/>
          <w:b/>
          <w:bCs/>
          <w:color w:val="000000" w:themeColor="text1"/>
          <w:sz w:val="22"/>
          <w:szCs w:val="22"/>
          <w:lang w:val="en-GB"/>
        </w:rPr>
        <w:t>I</w:t>
      </w:r>
      <w:r w:rsidRPr="00477014">
        <w:rPr>
          <w:rFonts w:asciiTheme="minorHAnsi" w:hAnsiTheme="minorHAnsi" w:cstheme="minorHAnsi"/>
          <w:b/>
          <w:bCs/>
          <w:color w:val="000000" w:themeColor="text1"/>
          <w:sz w:val="22"/>
          <w:szCs w:val="22"/>
          <w:lang w:val="en-GB"/>
        </w:rPr>
        <w:t>nformation</w:t>
      </w:r>
    </w:p>
    <w:p w14:paraId="54BD4A70" w14:textId="77777777" w:rsidR="00F45559" w:rsidRPr="00C47425" w:rsidRDefault="00F45559" w:rsidP="00F45559">
      <w:pPr>
        <w:rPr>
          <w:rFonts w:asciiTheme="minorHAnsi" w:hAnsiTheme="minorHAnsi"/>
          <w:sz w:val="22"/>
          <w:szCs w:val="22"/>
          <w:lang w:val="en-GB"/>
        </w:rPr>
      </w:pPr>
    </w:p>
    <w:p w14:paraId="7CDD8978" w14:textId="6B32E6FD" w:rsidR="00F45559" w:rsidRPr="00C47425" w:rsidRDefault="00F45559" w:rsidP="0041584E">
      <w:pPr>
        <w:jc w:val="both"/>
        <w:rPr>
          <w:rFonts w:asciiTheme="minorHAnsi" w:hAnsiTheme="minorHAnsi"/>
          <w:sz w:val="22"/>
          <w:szCs w:val="22"/>
          <w:u w:val="single"/>
          <w:lang w:val="en-GB"/>
        </w:rPr>
      </w:pPr>
      <w:r w:rsidRPr="00C47425">
        <w:rPr>
          <w:rFonts w:asciiTheme="minorHAnsi" w:hAnsiTheme="minorHAnsi"/>
          <w:b/>
          <w:bCs/>
          <w:sz w:val="22"/>
          <w:szCs w:val="22"/>
          <w:u w:val="single"/>
          <w:lang w:val="en-GB"/>
        </w:rPr>
        <w:t xml:space="preserve">SUMMARY OF PROCEDURES </w:t>
      </w:r>
    </w:p>
    <w:p w14:paraId="59EFB82E" w14:textId="77777777" w:rsidR="00F45559" w:rsidRPr="00C47425" w:rsidRDefault="00F45559" w:rsidP="0041584E">
      <w:pPr>
        <w:jc w:val="both"/>
        <w:rPr>
          <w:rFonts w:asciiTheme="minorHAnsi" w:hAnsiTheme="minorHAnsi"/>
          <w:sz w:val="22"/>
          <w:szCs w:val="22"/>
          <w:lang w:val="en-GB"/>
        </w:rPr>
      </w:pPr>
    </w:p>
    <w:p w14:paraId="5C7992A7" w14:textId="69AFCE02"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This document guides</w:t>
      </w:r>
      <w:r w:rsidR="00DE7424">
        <w:rPr>
          <w:rFonts w:asciiTheme="minorHAnsi" w:hAnsiTheme="minorHAnsi"/>
          <w:sz w:val="22"/>
          <w:szCs w:val="22"/>
          <w:lang w:val="en-GB"/>
        </w:rPr>
        <w:t xml:space="preserve"> a certification body (CB) </w:t>
      </w:r>
      <w:r w:rsidRPr="00C47425">
        <w:rPr>
          <w:rFonts w:asciiTheme="minorHAnsi" w:hAnsiTheme="minorHAnsi"/>
          <w:sz w:val="22"/>
          <w:szCs w:val="22"/>
          <w:lang w:val="en-GB"/>
        </w:rPr>
        <w:t xml:space="preserve">through the accreditation/assessment application process. If </w:t>
      </w:r>
      <w:r w:rsidR="00DE7424">
        <w:rPr>
          <w:rFonts w:asciiTheme="minorHAnsi" w:hAnsiTheme="minorHAnsi"/>
          <w:sz w:val="22"/>
          <w:szCs w:val="22"/>
          <w:lang w:val="en-GB"/>
        </w:rPr>
        <w:t xml:space="preserve">a CB </w:t>
      </w:r>
      <w:r w:rsidRPr="00C47425">
        <w:rPr>
          <w:rFonts w:asciiTheme="minorHAnsi" w:hAnsiTheme="minorHAnsi"/>
          <w:sz w:val="22"/>
          <w:szCs w:val="22"/>
          <w:lang w:val="en-GB"/>
        </w:rPr>
        <w:t>ha</w:t>
      </w:r>
      <w:r w:rsidR="00DE7424">
        <w:rPr>
          <w:rFonts w:asciiTheme="minorHAnsi" w:hAnsiTheme="minorHAnsi"/>
          <w:sz w:val="22"/>
          <w:szCs w:val="22"/>
          <w:lang w:val="en-GB"/>
        </w:rPr>
        <w:t>s</w:t>
      </w:r>
      <w:r w:rsidRPr="00C47425">
        <w:rPr>
          <w:rFonts w:asciiTheme="minorHAnsi" w:hAnsiTheme="minorHAnsi"/>
          <w:sz w:val="22"/>
          <w:szCs w:val="22"/>
          <w:lang w:val="en-GB"/>
        </w:rPr>
        <w:t xml:space="preserve"> any questions at any time, </w:t>
      </w:r>
      <w:r w:rsidR="00DE7424">
        <w:rPr>
          <w:rFonts w:asciiTheme="minorHAnsi" w:hAnsiTheme="minorHAnsi"/>
          <w:sz w:val="22"/>
          <w:szCs w:val="22"/>
          <w:lang w:val="en-GB"/>
        </w:rPr>
        <w:t xml:space="preserve">they should </w:t>
      </w:r>
      <w:r w:rsidR="007B7107" w:rsidRPr="00C47425">
        <w:rPr>
          <w:rFonts w:asciiTheme="minorHAnsi" w:hAnsiTheme="minorHAnsi"/>
          <w:sz w:val="22"/>
          <w:szCs w:val="22"/>
          <w:lang w:val="en-GB"/>
        </w:rPr>
        <w:t xml:space="preserve">contact </w:t>
      </w:r>
      <w:r w:rsidR="00DE7424">
        <w:rPr>
          <w:rFonts w:asciiTheme="minorHAnsi" w:hAnsiTheme="minorHAnsi"/>
          <w:sz w:val="22"/>
          <w:szCs w:val="22"/>
          <w:lang w:val="en-GB"/>
        </w:rPr>
        <w:t>IOAS immediately</w:t>
      </w:r>
      <w:r w:rsidR="007B7107" w:rsidRPr="00C47425">
        <w:rPr>
          <w:rFonts w:asciiTheme="minorHAnsi" w:hAnsiTheme="minorHAnsi"/>
          <w:sz w:val="22"/>
          <w:szCs w:val="22"/>
          <w:lang w:val="en-GB"/>
        </w:rPr>
        <w:t>.</w:t>
      </w:r>
      <w:r w:rsidR="00915B67">
        <w:rPr>
          <w:rFonts w:asciiTheme="minorHAnsi" w:hAnsiTheme="minorHAnsi"/>
          <w:sz w:val="22"/>
          <w:szCs w:val="22"/>
          <w:lang w:val="en-GB"/>
        </w:rPr>
        <w:t xml:space="preserve"> Key documents of IOAS are available to clients via the IOAS web site ‘Client area’. </w:t>
      </w:r>
      <w:r w:rsidR="00DE7424">
        <w:rPr>
          <w:rFonts w:asciiTheme="minorHAnsi" w:hAnsiTheme="minorHAnsi"/>
          <w:sz w:val="22"/>
          <w:szCs w:val="22"/>
          <w:lang w:val="en-GB"/>
        </w:rPr>
        <w:t>Each CB</w:t>
      </w:r>
      <w:r w:rsidR="00915B67">
        <w:rPr>
          <w:rFonts w:asciiTheme="minorHAnsi" w:hAnsiTheme="minorHAnsi"/>
          <w:sz w:val="22"/>
          <w:szCs w:val="22"/>
          <w:lang w:val="en-GB"/>
        </w:rPr>
        <w:t xml:space="preserve"> will be provided a username and password </w:t>
      </w:r>
      <w:r w:rsidR="00DE7424">
        <w:rPr>
          <w:rFonts w:asciiTheme="minorHAnsi" w:hAnsiTheme="minorHAnsi"/>
          <w:sz w:val="22"/>
          <w:szCs w:val="22"/>
          <w:lang w:val="en-GB"/>
        </w:rPr>
        <w:t xml:space="preserve">within the </w:t>
      </w:r>
      <w:r w:rsidR="00915B67">
        <w:rPr>
          <w:rFonts w:asciiTheme="minorHAnsi" w:hAnsiTheme="minorHAnsi"/>
          <w:sz w:val="22"/>
          <w:szCs w:val="22"/>
          <w:lang w:val="en-GB"/>
        </w:rPr>
        <w:t>application acceptance letter.</w:t>
      </w:r>
    </w:p>
    <w:p w14:paraId="3EFBF79F" w14:textId="77777777" w:rsidR="00F45559" w:rsidRPr="00C47425" w:rsidRDefault="00F45559" w:rsidP="0041584E">
      <w:pPr>
        <w:jc w:val="both"/>
        <w:rPr>
          <w:rFonts w:asciiTheme="minorHAnsi" w:hAnsiTheme="minorHAnsi"/>
          <w:sz w:val="22"/>
          <w:szCs w:val="22"/>
          <w:lang w:val="en-GB"/>
        </w:rPr>
      </w:pPr>
    </w:p>
    <w:p w14:paraId="63575844" w14:textId="5D6F3888" w:rsidR="00F45559" w:rsidRPr="00C47425" w:rsidRDefault="00F45559" w:rsidP="0041584E">
      <w:pPr>
        <w:numPr>
          <w:ilvl w:val="2"/>
          <w:numId w:val="14"/>
        </w:numPr>
        <w:jc w:val="both"/>
        <w:rPr>
          <w:rFonts w:asciiTheme="minorHAnsi" w:hAnsiTheme="minorHAnsi"/>
          <w:sz w:val="22"/>
          <w:szCs w:val="22"/>
          <w:lang w:val="en-GB"/>
        </w:rPr>
      </w:pPr>
      <w:r w:rsidRPr="00C47425">
        <w:rPr>
          <w:rFonts w:asciiTheme="minorHAnsi" w:hAnsiTheme="minorHAnsi"/>
          <w:sz w:val="22"/>
          <w:szCs w:val="22"/>
          <w:lang w:val="en-GB"/>
        </w:rPr>
        <w:t xml:space="preserve">The applicant certification body (CB) requests information </w:t>
      </w:r>
      <w:r w:rsidR="00EA3288">
        <w:rPr>
          <w:rFonts w:asciiTheme="minorHAnsi" w:hAnsiTheme="minorHAnsi"/>
          <w:sz w:val="22"/>
          <w:szCs w:val="22"/>
          <w:lang w:val="en-GB"/>
        </w:rPr>
        <w:t xml:space="preserve">from IOAS about the </w:t>
      </w:r>
      <w:r w:rsidRPr="00C47425">
        <w:rPr>
          <w:rFonts w:asciiTheme="minorHAnsi" w:hAnsiTheme="minorHAnsi"/>
          <w:sz w:val="22"/>
          <w:szCs w:val="22"/>
          <w:lang w:val="en-GB"/>
        </w:rPr>
        <w:t xml:space="preserve">accreditations or assessments </w:t>
      </w:r>
      <w:r w:rsidR="00EA3288">
        <w:rPr>
          <w:rFonts w:asciiTheme="minorHAnsi" w:hAnsiTheme="minorHAnsi"/>
          <w:sz w:val="22"/>
          <w:szCs w:val="22"/>
          <w:lang w:val="en-GB"/>
        </w:rPr>
        <w:t xml:space="preserve">that are applicable or </w:t>
      </w:r>
      <w:r w:rsidRPr="00C47425">
        <w:rPr>
          <w:rFonts w:asciiTheme="minorHAnsi" w:hAnsiTheme="minorHAnsi"/>
          <w:sz w:val="22"/>
          <w:szCs w:val="22"/>
          <w:lang w:val="en-GB"/>
        </w:rPr>
        <w:t>required</w:t>
      </w:r>
      <w:r w:rsidR="00EA3288">
        <w:rPr>
          <w:rFonts w:asciiTheme="minorHAnsi" w:hAnsiTheme="minorHAnsi"/>
          <w:sz w:val="22"/>
          <w:szCs w:val="22"/>
          <w:lang w:val="en-GB"/>
        </w:rPr>
        <w:t xml:space="preserve"> for them</w:t>
      </w:r>
      <w:r w:rsidRPr="00C47425">
        <w:rPr>
          <w:rFonts w:asciiTheme="minorHAnsi" w:hAnsiTheme="minorHAnsi"/>
          <w:sz w:val="22"/>
          <w:szCs w:val="22"/>
          <w:lang w:val="en-GB"/>
        </w:rPr>
        <w:t>.</w:t>
      </w:r>
    </w:p>
    <w:p w14:paraId="28E209D0" w14:textId="7228B1F7" w:rsidR="00F45559" w:rsidRPr="00C47425" w:rsidRDefault="00F45559" w:rsidP="4962C98E">
      <w:pPr>
        <w:numPr>
          <w:ilvl w:val="2"/>
          <w:numId w:val="14"/>
        </w:numPr>
        <w:jc w:val="both"/>
        <w:rPr>
          <w:rFonts w:asciiTheme="minorHAnsi" w:hAnsiTheme="minorHAnsi"/>
          <w:sz w:val="22"/>
          <w:szCs w:val="22"/>
          <w:lang w:val="en-GB"/>
        </w:rPr>
      </w:pPr>
      <w:r w:rsidRPr="4962C98E">
        <w:rPr>
          <w:rFonts w:asciiTheme="minorHAnsi" w:hAnsiTheme="minorHAnsi"/>
          <w:sz w:val="22"/>
          <w:szCs w:val="22"/>
          <w:lang w:val="en-GB"/>
        </w:rPr>
        <w:t>IOAS will provide an application pack and appropriate information for the accreditation(s) or assessments requested.</w:t>
      </w:r>
      <w:r w:rsidR="0041584E" w:rsidRPr="4962C98E">
        <w:rPr>
          <w:rFonts w:asciiTheme="minorHAnsi" w:hAnsiTheme="minorHAnsi"/>
          <w:sz w:val="22"/>
          <w:szCs w:val="22"/>
          <w:lang w:val="en-GB"/>
        </w:rPr>
        <w:t xml:space="preserve"> We are happy to arrange a conference call at this stage to clarify questions on schemes and scopes.</w:t>
      </w:r>
      <w:r w:rsidR="00546D39" w:rsidRPr="4962C98E">
        <w:rPr>
          <w:rFonts w:asciiTheme="minorHAnsi" w:hAnsiTheme="minorHAnsi"/>
          <w:sz w:val="22"/>
          <w:szCs w:val="22"/>
          <w:lang w:val="en-GB"/>
        </w:rPr>
        <w:t xml:space="preserve"> A sample assessment contract and </w:t>
      </w:r>
      <w:r w:rsidR="0085242E" w:rsidRPr="4962C98E">
        <w:rPr>
          <w:rFonts w:asciiTheme="minorHAnsi" w:hAnsiTheme="minorHAnsi"/>
          <w:sz w:val="22"/>
          <w:szCs w:val="22"/>
          <w:lang w:val="en-GB"/>
        </w:rPr>
        <w:t xml:space="preserve">the current </w:t>
      </w:r>
      <w:r w:rsidR="00546D39" w:rsidRPr="4962C98E">
        <w:rPr>
          <w:rFonts w:asciiTheme="minorHAnsi" w:hAnsiTheme="minorHAnsi"/>
          <w:sz w:val="22"/>
          <w:szCs w:val="22"/>
          <w:lang w:val="en-GB"/>
        </w:rPr>
        <w:t xml:space="preserve">fee schedule are provided as part of the application pack and should be reviewed before </w:t>
      </w:r>
      <w:r w:rsidR="00EA3288" w:rsidRPr="4962C98E">
        <w:rPr>
          <w:rFonts w:asciiTheme="minorHAnsi" w:hAnsiTheme="minorHAnsi"/>
          <w:sz w:val="22"/>
          <w:szCs w:val="22"/>
          <w:lang w:val="en-GB"/>
        </w:rPr>
        <w:t>submitting an application</w:t>
      </w:r>
      <w:r w:rsidR="00546D39" w:rsidRPr="4962C98E">
        <w:rPr>
          <w:rFonts w:asciiTheme="minorHAnsi" w:hAnsiTheme="minorHAnsi"/>
          <w:sz w:val="22"/>
          <w:szCs w:val="22"/>
          <w:lang w:val="en-GB"/>
        </w:rPr>
        <w:t>.</w:t>
      </w:r>
      <w:r w:rsidR="00D27E32" w:rsidRPr="4962C98E">
        <w:rPr>
          <w:rFonts w:asciiTheme="minorHAnsi" w:hAnsiTheme="minorHAnsi"/>
          <w:sz w:val="22"/>
          <w:szCs w:val="22"/>
          <w:lang w:val="en-GB"/>
        </w:rPr>
        <w:t xml:space="preserve"> </w:t>
      </w:r>
      <w:r w:rsidR="0031691A">
        <w:rPr>
          <w:rFonts w:asciiTheme="minorHAnsi" w:hAnsiTheme="minorHAnsi"/>
          <w:sz w:val="22"/>
          <w:szCs w:val="22"/>
          <w:lang w:val="en-GB"/>
        </w:rPr>
        <w:t>Note that t</w:t>
      </w:r>
      <w:r w:rsidR="00D27E32" w:rsidRPr="4962C98E">
        <w:rPr>
          <w:rFonts w:asciiTheme="minorHAnsi" w:hAnsiTheme="minorHAnsi"/>
          <w:sz w:val="22"/>
          <w:szCs w:val="22"/>
          <w:lang w:val="en-GB"/>
        </w:rPr>
        <w:t>he assessment contract cannot be customized to individual CB needs.</w:t>
      </w:r>
    </w:p>
    <w:p w14:paraId="61B143E2" w14:textId="1E4047F2" w:rsidR="33BE4A81" w:rsidRPr="00773FB1" w:rsidRDefault="33BE4A81" w:rsidP="4962C98E">
      <w:pPr>
        <w:numPr>
          <w:ilvl w:val="2"/>
          <w:numId w:val="14"/>
        </w:numPr>
        <w:jc w:val="both"/>
        <w:rPr>
          <w:rFonts w:asciiTheme="minorHAnsi" w:eastAsiaTheme="minorEastAsia" w:hAnsiTheme="minorHAnsi" w:cstheme="minorBidi"/>
          <w:sz w:val="22"/>
          <w:szCs w:val="22"/>
          <w:lang w:val="en-GB"/>
        </w:rPr>
      </w:pPr>
      <w:r w:rsidRPr="00773FB1">
        <w:rPr>
          <w:rFonts w:asciiTheme="minorHAnsi" w:eastAsiaTheme="minorEastAsia" w:hAnsiTheme="minorHAnsi" w:cstheme="minorBidi"/>
          <w:sz w:val="22"/>
          <w:szCs w:val="22"/>
          <w:lang w:val="en-GB"/>
        </w:rPr>
        <w:t>The CB fully reviews and grasps the standards and criteria against which IOAS will assess the</w:t>
      </w:r>
      <w:r w:rsidR="00116F07">
        <w:rPr>
          <w:rFonts w:asciiTheme="minorHAnsi" w:eastAsiaTheme="minorEastAsia" w:hAnsiTheme="minorHAnsi" w:cstheme="minorBidi"/>
          <w:sz w:val="22"/>
          <w:szCs w:val="22"/>
          <w:lang w:val="en-GB"/>
        </w:rPr>
        <w:t>m,</w:t>
      </w:r>
      <w:r w:rsidRPr="00773FB1">
        <w:rPr>
          <w:rFonts w:asciiTheme="minorHAnsi" w:eastAsiaTheme="minorEastAsia" w:hAnsiTheme="minorHAnsi" w:cstheme="minorBidi"/>
          <w:sz w:val="22"/>
          <w:szCs w:val="22"/>
          <w:lang w:val="en-GB"/>
        </w:rPr>
        <w:t xml:space="preserve"> to ensure </w:t>
      </w:r>
      <w:r w:rsidR="00BA1F8F">
        <w:rPr>
          <w:rFonts w:asciiTheme="minorHAnsi" w:eastAsiaTheme="minorEastAsia" w:hAnsiTheme="minorHAnsi" w:cstheme="minorBidi"/>
          <w:sz w:val="22"/>
          <w:szCs w:val="22"/>
          <w:lang w:val="en-GB"/>
        </w:rPr>
        <w:t>that the</w:t>
      </w:r>
      <w:r w:rsidR="00116F07">
        <w:rPr>
          <w:rFonts w:asciiTheme="minorHAnsi" w:eastAsiaTheme="minorEastAsia" w:hAnsiTheme="minorHAnsi" w:cstheme="minorBidi"/>
          <w:sz w:val="22"/>
          <w:szCs w:val="22"/>
          <w:lang w:val="en-GB"/>
        </w:rPr>
        <w:t xml:space="preserve"> CB</w:t>
      </w:r>
      <w:r w:rsidR="00BA1F8F">
        <w:rPr>
          <w:rFonts w:asciiTheme="minorHAnsi" w:eastAsiaTheme="minorEastAsia" w:hAnsiTheme="minorHAnsi" w:cstheme="minorBidi"/>
          <w:sz w:val="22"/>
          <w:szCs w:val="22"/>
          <w:lang w:val="en-GB"/>
        </w:rPr>
        <w:t xml:space="preserve"> structure</w:t>
      </w:r>
      <w:r w:rsidR="004D4618">
        <w:rPr>
          <w:rFonts w:asciiTheme="minorHAnsi" w:eastAsiaTheme="minorEastAsia" w:hAnsiTheme="minorHAnsi" w:cstheme="minorBidi"/>
          <w:sz w:val="22"/>
          <w:szCs w:val="22"/>
          <w:lang w:val="en-GB"/>
        </w:rPr>
        <w:t xml:space="preserve"> and </w:t>
      </w:r>
      <w:r w:rsidR="00116F07">
        <w:rPr>
          <w:rFonts w:asciiTheme="minorHAnsi" w:eastAsiaTheme="minorEastAsia" w:hAnsiTheme="minorHAnsi" w:cstheme="minorBidi"/>
          <w:sz w:val="22"/>
          <w:szCs w:val="22"/>
          <w:lang w:val="en-GB"/>
        </w:rPr>
        <w:t xml:space="preserve">documentation </w:t>
      </w:r>
      <w:r w:rsidR="00BA1F8F">
        <w:rPr>
          <w:rFonts w:asciiTheme="minorHAnsi" w:eastAsiaTheme="minorEastAsia" w:hAnsiTheme="minorHAnsi" w:cstheme="minorBidi"/>
          <w:sz w:val="22"/>
          <w:szCs w:val="22"/>
          <w:lang w:val="en-GB"/>
        </w:rPr>
        <w:t xml:space="preserve">are </w:t>
      </w:r>
      <w:r w:rsidR="00116F07">
        <w:rPr>
          <w:rFonts w:asciiTheme="minorHAnsi" w:eastAsiaTheme="minorEastAsia" w:hAnsiTheme="minorHAnsi" w:cstheme="minorBidi"/>
          <w:sz w:val="22"/>
          <w:szCs w:val="22"/>
          <w:lang w:val="en-GB"/>
        </w:rPr>
        <w:t xml:space="preserve">in </w:t>
      </w:r>
      <w:r w:rsidRPr="00773FB1">
        <w:rPr>
          <w:rFonts w:asciiTheme="minorHAnsi" w:eastAsiaTheme="minorEastAsia" w:hAnsiTheme="minorHAnsi" w:cstheme="minorBidi"/>
          <w:sz w:val="22"/>
          <w:szCs w:val="22"/>
          <w:lang w:val="en-GB"/>
        </w:rPr>
        <w:t xml:space="preserve">compliance with the scheme’s demands, before completing the application.  </w:t>
      </w:r>
    </w:p>
    <w:p w14:paraId="029F33A1" w14:textId="761C8CD0" w:rsidR="00F45559" w:rsidRPr="00C47425" w:rsidRDefault="00F45559" w:rsidP="0041584E">
      <w:pPr>
        <w:numPr>
          <w:ilvl w:val="2"/>
          <w:numId w:val="14"/>
        </w:numPr>
        <w:jc w:val="both"/>
        <w:rPr>
          <w:rFonts w:asciiTheme="minorHAnsi" w:hAnsiTheme="minorHAnsi"/>
          <w:sz w:val="22"/>
          <w:szCs w:val="22"/>
          <w:lang w:val="en-GB"/>
        </w:rPr>
      </w:pPr>
      <w:r w:rsidRPr="00C47425">
        <w:rPr>
          <w:rFonts w:asciiTheme="minorHAnsi" w:hAnsiTheme="minorHAnsi"/>
          <w:sz w:val="22"/>
          <w:szCs w:val="22"/>
          <w:lang w:val="en-GB"/>
        </w:rPr>
        <w:t xml:space="preserve">The CB completes </w:t>
      </w:r>
      <w:r w:rsidR="00EA3288">
        <w:rPr>
          <w:rFonts w:asciiTheme="minorHAnsi" w:hAnsiTheme="minorHAnsi"/>
          <w:sz w:val="22"/>
          <w:szCs w:val="22"/>
          <w:lang w:val="en-GB"/>
        </w:rPr>
        <w:t>the</w:t>
      </w:r>
      <w:r w:rsidRPr="00C47425">
        <w:rPr>
          <w:rFonts w:asciiTheme="minorHAnsi" w:hAnsiTheme="minorHAnsi"/>
          <w:sz w:val="22"/>
          <w:szCs w:val="22"/>
          <w:lang w:val="en-GB"/>
        </w:rPr>
        <w:t xml:space="preserve"> application</w:t>
      </w:r>
      <w:r w:rsidR="00C41A80">
        <w:rPr>
          <w:rFonts w:asciiTheme="minorHAnsi" w:hAnsiTheme="minorHAnsi"/>
          <w:sz w:val="22"/>
          <w:szCs w:val="22"/>
          <w:lang w:val="en-GB"/>
        </w:rPr>
        <w:t xml:space="preserve"> forms</w:t>
      </w:r>
      <w:r w:rsidRPr="00C47425">
        <w:rPr>
          <w:rFonts w:asciiTheme="minorHAnsi" w:hAnsiTheme="minorHAnsi"/>
          <w:sz w:val="22"/>
          <w:szCs w:val="22"/>
          <w:lang w:val="en-GB"/>
        </w:rPr>
        <w:t xml:space="preserve">, indicating the scope of accreditation being sought </w:t>
      </w:r>
      <w:r w:rsidR="00EA3288">
        <w:rPr>
          <w:rFonts w:asciiTheme="minorHAnsi" w:hAnsiTheme="minorHAnsi"/>
          <w:sz w:val="22"/>
          <w:szCs w:val="22"/>
          <w:lang w:val="en-GB"/>
        </w:rPr>
        <w:t>as well as</w:t>
      </w:r>
      <w:r w:rsidRPr="00C47425">
        <w:rPr>
          <w:rFonts w:asciiTheme="minorHAnsi" w:hAnsiTheme="minorHAnsi"/>
          <w:sz w:val="22"/>
          <w:szCs w:val="22"/>
          <w:lang w:val="en-GB"/>
        </w:rPr>
        <w:t xml:space="preserve"> the applicable Standard(s) and categories</w:t>
      </w:r>
      <w:r w:rsidR="00EA3288">
        <w:rPr>
          <w:rFonts w:asciiTheme="minorHAnsi" w:hAnsiTheme="minorHAnsi"/>
          <w:sz w:val="22"/>
          <w:szCs w:val="22"/>
          <w:lang w:val="en-GB"/>
        </w:rPr>
        <w:t>,</w:t>
      </w:r>
      <w:r w:rsidR="00D27E32" w:rsidRPr="00C47425">
        <w:rPr>
          <w:rFonts w:asciiTheme="minorHAnsi" w:hAnsiTheme="minorHAnsi"/>
          <w:sz w:val="22"/>
          <w:szCs w:val="22"/>
          <w:lang w:val="en-GB"/>
        </w:rPr>
        <w:t xml:space="preserve"> and </w:t>
      </w:r>
      <w:r w:rsidR="00EA3288">
        <w:rPr>
          <w:rFonts w:asciiTheme="minorHAnsi" w:hAnsiTheme="minorHAnsi"/>
          <w:sz w:val="22"/>
          <w:szCs w:val="22"/>
          <w:lang w:val="en-GB"/>
        </w:rPr>
        <w:t>includes</w:t>
      </w:r>
      <w:r w:rsidR="00D27E32" w:rsidRPr="00C47425">
        <w:rPr>
          <w:rFonts w:asciiTheme="minorHAnsi" w:hAnsiTheme="minorHAnsi"/>
          <w:sz w:val="22"/>
          <w:szCs w:val="22"/>
          <w:lang w:val="en-GB"/>
        </w:rPr>
        <w:t xml:space="preserve"> </w:t>
      </w:r>
      <w:r w:rsidR="00EA3288">
        <w:rPr>
          <w:rFonts w:asciiTheme="minorHAnsi" w:hAnsiTheme="minorHAnsi"/>
          <w:sz w:val="22"/>
          <w:szCs w:val="22"/>
          <w:lang w:val="en-GB"/>
        </w:rPr>
        <w:t xml:space="preserve">the </w:t>
      </w:r>
      <w:r w:rsidR="00D27E32" w:rsidRPr="00C47425">
        <w:rPr>
          <w:rFonts w:asciiTheme="minorHAnsi" w:hAnsiTheme="minorHAnsi"/>
          <w:sz w:val="22"/>
          <w:szCs w:val="22"/>
          <w:lang w:val="en-GB"/>
        </w:rPr>
        <w:t>signature of an authorized person</w:t>
      </w:r>
      <w:r w:rsidR="00EA3288">
        <w:rPr>
          <w:rFonts w:asciiTheme="minorHAnsi" w:hAnsiTheme="minorHAnsi"/>
          <w:sz w:val="22"/>
          <w:szCs w:val="22"/>
          <w:lang w:val="en-GB"/>
        </w:rPr>
        <w:t xml:space="preserve"> to indicate commitment</w:t>
      </w:r>
      <w:r w:rsidRPr="00C47425">
        <w:rPr>
          <w:rFonts w:asciiTheme="minorHAnsi" w:hAnsiTheme="minorHAnsi"/>
          <w:sz w:val="22"/>
          <w:szCs w:val="22"/>
          <w:lang w:val="en-GB"/>
        </w:rPr>
        <w:t>.</w:t>
      </w:r>
    </w:p>
    <w:p w14:paraId="3DACA7C2" w14:textId="26DE504A" w:rsidR="00872AEE" w:rsidRPr="00C47425" w:rsidRDefault="53564781" w:rsidP="7E71901C">
      <w:pPr>
        <w:numPr>
          <w:ilvl w:val="2"/>
          <w:numId w:val="14"/>
        </w:numPr>
        <w:jc w:val="both"/>
        <w:rPr>
          <w:rFonts w:asciiTheme="minorHAnsi" w:hAnsiTheme="minorHAnsi"/>
          <w:sz w:val="22"/>
          <w:szCs w:val="22"/>
          <w:lang w:val="en-GB"/>
        </w:rPr>
      </w:pPr>
      <w:r w:rsidRPr="7E71901C">
        <w:rPr>
          <w:rFonts w:asciiTheme="minorHAnsi" w:hAnsiTheme="minorHAnsi"/>
          <w:sz w:val="22"/>
          <w:szCs w:val="22"/>
          <w:lang w:val="en-GB"/>
        </w:rPr>
        <w:t>After</w:t>
      </w:r>
      <w:r w:rsidR="10566EFB" w:rsidRPr="7E71901C">
        <w:rPr>
          <w:rFonts w:asciiTheme="minorHAnsi" w:hAnsiTheme="minorHAnsi"/>
          <w:sz w:val="22"/>
          <w:szCs w:val="22"/>
          <w:lang w:val="en-GB"/>
        </w:rPr>
        <w:t xml:space="preserve"> receipt</w:t>
      </w:r>
      <w:r w:rsidRPr="7E71901C">
        <w:rPr>
          <w:rFonts w:asciiTheme="minorHAnsi" w:hAnsiTheme="minorHAnsi"/>
          <w:sz w:val="22"/>
          <w:szCs w:val="22"/>
          <w:lang w:val="en-GB"/>
        </w:rPr>
        <w:t xml:space="preserve"> of the application </w:t>
      </w:r>
      <w:r w:rsidR="00C41A80">
        <w:rPr>
          <w:rFonts w:asciiTheme="minorHAnsi" w:hAnsiTheme="minorHAnsi"/>
          <w:sz w:val="22"/>
          <w:szCs w:val="22"/>
          <w:lang w:val="en-GB"/>
        </w:rPr>
        <w:t xml:space="preserve">forms </w:t>
      </w:r>
      <w:r w:rsidRPr="7E71901C">
        <w:rPr>
          <w:rFonts w:asciiTheme="minorHAnsi" w:hAnsiTheme="minorHAnsi"/>
          <w:sz w:val="22"/>
          <w:szCs w:val="22"/>
          <w:lang w:val="en-GB"/>
        </w:rPr>
        <w:t>and supporting documents,</w:t>
      </w:r>
      <w:r w:rsidR="385424CC" w:rsidRPr="7E71901C">
        <w:rPr>
          <w:rFonts w:asciiTheme="minorHAnsi" w:hAnsiTheme="minorHAnsi"/>
          <w:sz w:val="22"/>
          <w:szCs w:val="22"/>
          <w:lang w:val="en-GB"/>
        </w:rPr>
        <w:t xml:space="preserve"> </w:t>
      </w:r>
      <w:r w:rsidR="6A31C329" w:rsidRPr="7E71901C">
        <w:rPr>
          <w:rFonts w:asciiTheme="minorHAnsi" w:hAnsiTheme="minorHAnsi"/>
          <w:sz w:val="22"/>
          <w:szCs w:val="22"/>
          <w:lang w:val="en-GB"/>
        </w:rPr>
        <w:t xml:space="preserve">an email acknowledging </w:t>
      </w:r>
      <w:r w:rsidR="740A4E4F" w:rsidRPr="7E71901C">
        <w:rPr>
          <w:rFonts w:asciiTheme="minorHAnsi" w:hAnsiTheme="minorHAnsi"/>
          <w:sz w:val="22"/>
          <w:szCs w:val="22"/>
          <w:lang w:val="en-GB"/>
        </w:rPr>
        <w:t xml:space="preserve">receipt of the application is </w:t>
      </w:r>
      <w:r w:rsidR="6A31C329" w:rsidRPr="7E71901C">
        <w:rPr>
          <w:rFonts w:asciiTheme="minorHAnsi" w:hAnsiTheme="minorHAnsi"/>
          <w:sz w:val="22"/>
          <w:szCs w:val="22"/>
          <w:lang w:val="en-GB"/>
        </w:rPr>
        <w:t xml:space="preserve">sent </w:t>
      </w:r>
      <w:r w:rsidR="740A4E4F" w:rsidRPr="7E71901C">
        <w:rPr>
          <w:rFonts w:asciiTheme="minorHAnsi" w:hAnsiTheme="minorHAnsi"/>
          <w:sz w:val="22"/>
          <w:szCs w:val="22"/>
          <w:lang w:val="en-GB"/>
        </w:rPr>
        <w:t>to the CB and</w:t>
      </w:r>
      <w:r w:rsidR="688238D1" w:rsidRPr="7E71901C">
        <w:rPr>
          <w:rFonts w:asciiTheme="minorHAnsi" w:hAnsiTheme="minorHAnsi"/>
          <w:sz w:val="22"/>
          <w:szCs w:val="22"/>
          <w:lang w:val="en-GB"/>
        </w:rPr>
        <w:t xml:space="preserve"> the</w:t>
      </w:r>
      <w:r w:rsidR="740A4E4F" w:rsidRPr="7E71901C">
        <w:rPr>
          <w:rFonts w:asciiTheme="minorHAnsi" w:hAnsiTheme="minorHAnsi"/>
          <w:sz w:val="22"/>
          <w:szCs w:val="22"/>
          <w:lang w:val="en-GB"/>
        </w:rPr>
        <w:t xml:space="preserve"> </w:t>
      </w:r>
      <w:r w:rsidR="6A31C329" w:rsidRPr="7E71901C">
        <w:rPr>
          <w:rFonts w:asciiTheme="minorHAnsi" w:hAnsiTheme="minorHAnsi"/>
          <w:sz w:val="22"/>
          <w:szCs w:val="22"/>
          <w:lang w:val="en-GB"/>
        </w:rPr>
        <w:t xml:space="preserve">relevant </w:t>
      </w:r>
      <w:r w:rsidR="740A4E4F" w:rsidRPr="7E71901C">
        <w:rPr>
          <w:rFonts w:asciiTheme="minorHAnsi" w:hAnsiTheme="minorHAnsi"/>
          <w:sz w:val="22"/>
          <w:szCs w:val="22"/>
          <w:lang w:val="en-GB"/>
        </w:rPr>
        <w:t>scheme owners, and</w:t>
      </w:r>
      <w:r w:rsidRPr="7E71901C">
        <w:rPr>
          <w:rFonts w:asciiTheme="minorHAnsi" w:hAnsiTheme="minorHAnsi"/>
          <w:sz w:val="22"/>
          <w:szCs w:val="22"/>
          <w:lang w:val="en-GB"/>
        </w:rPr>
        <w:t xml:space="preserve"> </w:t>
      </w:r>
      <w:r w:rsidR="398CB758" w:rsidRPr="7E71901C">
        <w:rPr>
          <w:rFonts w:asciiTheme="minorHAnsi" w:hAnsiTheme="minorHAnsi"/>
          <w:sz w:val="22"/>
          <w:szCs w:val="22"/>
          <w:lang w:val="en-GB"/>
        </w:rPr>
        <w:t>the</w:t>
      </w:r>
      <w:r w:rsidR="1639BD38" w:rsidRPr="7E71901C">
        <w:rPr>
          <w:rFonts w:asciiTheme="minorHAnsi" w:hAnsiTheme="minorHAnsi"/>
          <w:sz w:val="22"/>
          <w:szCs w:val="22"/>
          <w:lang w:val="en-GB"/>
        </w:rPr>
        <w:t xml:space="preserve"> </w:t>
      </w:r>
      <w:r w:rsidR="688238D1" w:rsidRPr="7E71901C">
        <w:rPr>
          <w:rFonts w:asciiTheme="minorHAnsi" w:hAnsiTheme="minorHAnsi"/>
          <w:sz w:val="22"/>
          <w:szCs w:val="22"/>
          <w:lang w:val="en-GB"/>
        </w:rPr>
        <w:t>N</w:t>
      </w:r>
      <w:r w:rsidR="1639BD38" w:rsidRPr="7E71901C">
        <w:rPr>
          <w:rFonts w:asciiTheme="minorHAnsi" w:hAnsiTheme="minorHAnsi"/>
          <w:sz w:val="22"/>
          <w:szCs w:val="22"/>
          <w:lang w:val="en-GB"/>
        </w:rPr>
        <w:t>ew</w:t>
      </w:r>
      <w:r w:rsidR="398CB758" w:rsidRPr="7E71901C">
        <w:rPr>
          <w:rFonts w:asciiTheme="minorHAnsi" w:hAnsiTheme="minorHAnsi"/>
          <w:sz w:val="22"/>
          <w:szCs w:val="22"/>
          <w:lang w:val="en-GB"/>
        </w:rPr>
        <w:t xml:space="preserve"> </w:t>
      </w:r>
      <w:r w:rsidR="688238D1" w:rsidRPr="7E71901C">
        <w:rPr>
          <w:rFonts w:asciiTheme="minorHAnsi" w:hAnsiTheme="minorHAnsi"/>
          <w:sz w:val="22"/>
          <w:szCs w:val="22"/>
          <w:lang w:val="en-GB"/>
        </w:rPr>
        <w:t xml:space="preserve">Application </w:t>
      </w:r>
      <w:r w:rsidR="398CB758" w:rsidRPr="7E71901C">
        <w:rPr>
          <w:rFonts w:asciiTheme="minorHAnsi" w:hAnsiTheme="minorHAnsi"/>
          <w:sz w:val="22"/>
          <w:szCs w:val="22"/>
          <w:lang w:val="en-GB"/>
        </w:rPr>
        <w:t xml:space="preserve">fee invoice is issued. Once </w:t>
      </w:r>
      <w:r w:rsidR="6A31C329" w:rsidRPr="7E71901C">
        <w:rPr>
          <w:rFonts w:asciiTheme="minorHAnsi" w:hAnsiTheme="minorHAnsi"/>
          <w:sz w:val="22"/>
          <w:szCs w:val="22"/>
          <w:lang w:val="en-GB"/>
        </w:rPr>
        <w:t xml:space="preserve">the </w:t>
      </w:r>
      <w:r w:rsidR="688238D1" w:rsidRPr="7E71901C">
        <w:rPr>
          <w:rFonts w:asciiTheme="minorHAnsi" w:hAnsiTheme="minorHAnsi"/>
          <w:sz w:val="22"/>
          <w:szCs w:val="22"/>
          <w:lang w:val="en-GB"/>
        </w:rPr>
        <w:t>N</w:t>
      </w:r>
      <w:r w:rsidR="6A31C329" w:rsidRPr="7E71901C">
        <w:rPr>
          <w:rFonts w:asciiTheme="minorHAnsi" w:hAnsiTheme="minorHAnsi"/>
          <w:sz w:val="22"/>
          <w:szCs w:val="22"/>
          <w:lang w:val="en-GB"/>
        </w:rPr>
        <w:t xml:space="preserve">ew </w:t>
      </w:r>
      <w:r w:rsidR="688238D1" w:rsidRPr="7E71901C">
        <w:rPr>
          <w:rFonts w:asciiTheme="minorHAnsi" w:hAnsiTheme="minorHAnsi"/>
          <w:sz w:val="22"/>
          <w:szCs w:val="22"/>
          <w:lang w:val="en-GB"/>
        </w:rPr>
        <w:t xml:space="preserve">Application Fee </w:t>
      </w:r>
      <w:r w:rsidR="398CB758" w:rsidRPr="7E71901C">
        <w:rPr>
          <w:rFonts w:asciiTheme="minorHAnsi" w:hAnsiTheme="minorHAnsi"/>
          <w:sz w:val="22"/>
          <w:szCs w:val="22"/>
          <w:lang w:val="en-GB"/>
        </w:rPr>
        <w:t>payment is received</w:t>
      </w:r>
      <w:r w:rsidR="483A483E" w:rsidRPr="7E71901C">
        <w:rPr>
          <w:rFonts w:asciiTheme="minorHAnsi" w:hAnsiTheme="minorHAnsi"/>
          <w:sz w:val="22"/>
          <w:szCs w:val="22"/>
          <w:lang w:val="en-GB"/>
        </w:rPr>
        <w:t xml:space="preserve"> the</w:t>
      </w:r>
      <w:r w:rsidRPr="7E71901C">
        <w:rPr>
          <w:rFonts w:asciiTheme="minorHAnsi" w:hAnsiTheme="minorHAnsi"/>
          <w:sz w:val="22"/>
          <w:szCs w:val="22"/>
          <w:lang w:val="en-GB"/>
        </w:rPr>
        <w:t xml:space="preserve"> application is </w:t>
      </w:r>
      <w:r w:rsidR="483A483E" w:rsidRPr="7E71901C">
        <w:rPr>
          <w:rFonts w:asciiTheme="minorHAnsi" w:hAnsiTheme="minorHAnsi"/>
          <w:sz w:val="22"/>
          <w:szCs w:val="22"/>
          <w:lang w:val="en-GB"/>
        </w:rPr>
        <w:t xml:space="preserve">reviewed and either </w:t>
      </w:r>
      <w:r w:rsidRPr="7E71901C">
        <w:rPr>
          <w:rFonts w:asciiTheme="minorHAnsi" w:hAnsiTheme="minorHAnsi"/>
          <w:sz w:val="22"/>
          <w:szCs w:val="22"/>
          <w:lang w:val="en-GB"/>
        </w:rPr>
        <w:t>accepted</w:t>
      </w:r>
      <w:r w:rsidR="483A483E" w:rsidRPr="7E71901C">
        <w:rPr>
          <w:rFonts w:asciiTheme="minorHAnsi" w:hAnsiTheme="minorHAnsi"/>
          <w:sz w:val="22"/>
          <w:szCs w:val="22"/>
          <w:lang w:val="en-GB"/>
        </w:rPr>
        <w:t xml:space="preserve"> or rejected</w:t>
      </w:r>
      <w:r w:rsidRPr="7E71901C">
        <w:rPr>
          <w:rFonts w:asciiTheme="minorHAnsi" w:hAnsiTheme="minorHAnsi"/>
          <w:sz w:val="22"/>
          <w:szCs w:val="22"/>
          <w:lang w:val="en-GB"/>
        </w:rPr>
        <w:t>.</w:t>
      </w:r>
      <w:r w:rsidR="483A483E" w:rsidRPr="7E71901C">
        <w:rPr>
          <w:rFonts w:asciiTheme="minorHAnsi" w:hAnsiTheme="minorHAnsi"/>
          <w:sz w:val="22"/>
          <w:szCs w:val="22"/>
          <w:lang w:val="en-GB"/>
        </w:rPr>
        <w:t xml:space="preserve"> If the application is rejected the reasons will be clearly stated</w:t>
      </w:r>
      <w:r w:rsidR="398CB758" w:rsidRPr="7E71901C">
        <w:rPr>
          <w:rFonts w:asciiTheme="minorHAnsi" w:hAnsiTheme="minorHAnsi"/>
          <w:sz w:val="22"/>
          <w:szCs w:val="22"/>
          <w:lang w:val="en-GB"/>
        </w:rPr>
        <w:t>, and up to 3 opportunities to submit additional information will be granted. Note that the application fee is not refundable.</w:t>
      </w:r>
      <w:r w:rsidR="483A483E" w:rsidRPr="7E71901C">
        <w:rPr>
          <w:rFonts w:asciiTheme="minorHAnsi" w:hAnsiTheme="minorHAnsi"/>
          <w:sz w:val="22"/>
          <w:szCs w:val="22"/>
          <w:lang w:val="en-GB"/>
        </w:rPr>
        <w:t xml:space="preserve"> </w:t>
      </w:r>
    </w:p>
    <w:p w14:paraId="308C4A68" w14:textId="32DDBF29" w:rsidR="00F45559" w:rsidRPr="00C47425" w:rsidRDefault="00A84136" w:rsidP="00BB08A7">
      <w:pPr>
        <w:numPr>
          <w:ilvl w:val="2"/>
          <w:numId w:val="14"/>
        </w:numPr>
        <w:jc w:val="both"/>
        <w:rPr>
          <w:rFonts w:asciiTheme="minorHAnsi" w:hAnsiTheme="minorHAnsi"/>
          <w:sz w:val="22"/>
          <w:szCs w:val="22"/>
          <w:lang w:val="en-GB"/>
        </w:rPr>
      </w:pPr>
      <w:r>
        <w:rPr>
          <w:rFonts w:asciiTheme="minorHAnsi" w:hAnsiTheme="minorHAnsi"/>
          <w:sz w:val="22"/>
          <w:szCs w:val="22"/>
          <w:lang w:val="en-GB"/>
        </w:rPr>
        <w:t xml:space="preserve">If </w:t>
      </w:r>
      <w:r w:rsidR="00AC48A1">
        <w:rPr>
          <w:rFonts w:asciiTheme="minorHAnsi" w:hAnsiTheme="minorHAnsi"/>
          <w:sz w:val="22"/>
          <w:szCs w:val="22"/>
          <w:lang w:val="en-GB"/>
        </w:rPr>
        <w:t xml:space="preserve">the application is </w:t>
      </w:r>
      <w:r>
        <w:rPr>
          <w:rFonts w:asciiTheme="minorHAnsi" w:hAnsiTheme="minorHAnsi"/>
          <w:sz w:val="22"/>
          <w:szCs w:val="22"/>
          <w:lang w:val="en-GB"/>
        </w:rPr>
        <w:t>accepted</w:t>
      </w:r>
      <w:r w:rsidR="00392904">
        <w:rPr>
          <w:rFonts w:asciiTheme="minorHAnsi" w:hAnsiTheme="minorHAnsi"/>
          <w:sz w:val="22"/>
          <w:szCs w:val="22"/>
          <w:lang w:val="en-GB"/>
        </w:rPr>
        <w:t>,</w:t>
      </w:r>
      <w:r>
        <w:rPr>
          <w:rFonts w:asciiTheme="minorHAnsi" w:hAnsiTheme="minorHAnsi"/>
          <w:sz w:val="22"/>
          <w:szCs w:val="22"/>
          <w:lang w:val="en-GB"/>
        </w:rPr>
        <w:t xml:space="preserve"> </w:t>
      </w:r>
      <w:r w:rsidR="00F45559" w:rsidRPr="00C47425">
        <w:rPr>
          <w:rFonts w:asciiTheme="minorHAnsi" w:hAnsiTheme="minorHAnsi"/>
          <w:sz w:val="22"/>
          <w:szCs w:val="22"/>
          <w:lang w:val="en-GB"/>
        </w:rPr>
        <w:t xml:space="preserve">IOAS will provide </w:t>
      </w:r>
      <w:r w:rsidR="00C35F53" w:rsidRPr="00C47425">
        <w:rPr>
          <w:rFonts w:asciiTheme="minorHAnsi" w:hAnsiTheme="minorHAnsi"/>
          <w:sz w:val="22"/>
          <w:szCs w:val="22"/>
          <w:lang w:val="en-GB"/>
        </w:rPr>
        <w:t>a document submission lis</w:t>
      </w:r>
      <w:r w:rsidR="00F45559" w:rsidRPr="00C47425">
        <w:rPr>
          <w:rFonts w:asciiTheme="minorHAnsi" w:hAnsiTheme="minorHAnsi"/>
          <w:sz w:val="22"/>
          <w:szCs w:val="22"/>
          <w:lang w:val="en-GB"/>
        </w:rPr>
        <w:t xml:space="preserve">t to the applicant CB along with the </w:t>
      </w:r>
      <w:r w:rsidR="007B7107" w:rsidRPr="00C47425">
        <w:rPr>
          <w:rFonts w:asciiTheme="minorHAnsi" w:hAnsiTheme="minorHAnsi"/>
          <w:sz w:val="22"/>
          <w:szCs w:val="22"/>
          <w:lang w:val="en-GB"/>
        </w:rPr>
        <w:t>IOAS service contract</w:t>
      </w:r>
      <w:r w:rsidR="009C281F">
        <w:rPr>
          <w:rFonts w:asciiTheme="minorHAnsi" w:hAnsiTheme="minorHAnsi"/>
          <w:sz w:val="22"/>
          <w:szCs w:val="22"/>
          <w:lang w:val="en-GB"/>
        </w:rPr>
        <w:t xml:space="preserve"> and a</w:t>
      </w:r>
      <w:r w:rsidR="00A471D0">
        <w:rPr>
          <w:rFonts w:asciiTheme="minorHAnsi" w:hAnsiTheme="minorHAnsi"/>
          <w:sz w:val="22"/>
          <w:szCs w:val="22"/>
          <w:lang w:val="en-GB"/>
        </w:rPr>
        <w:t xml:space="preserve">n invoice for the </w:t>
      </w:r>
      <w:r w:rsidR="00A17CC2">
        <w:rPr>
          <w:rFonts w:asciiTheme="minorHAnsi" w:hAnsiTheme="minorHAnsi"/>
          <w:sz w:val="22"/>
          <w:szCs w:val="22"/>
          <w:lang w:val="en-GB"/>
        </w:rPr>
        <w:t>New Applicant - D</w:t>
      </w:r>
      <w:r w:rsidR="00A471D0">
        <w:rPr>
          <w:rFonts w:asciiTheme="minorHAnsi" w:hAnsiTheme="minorHAnsi"/>
          <w:sz w:val="22"/>
          <w:szCs w:val="22"/>
          <w:lang w:val="en-GB"/>
        </w:rPr>
        <w:t xml:space="preserve">ocument </w:t>
      </w:r>
      <w:r w:rsidR="00A17CC2">
        <w:rPr>
          <w:rFonts w:asciiTheme="minorHAnsi" w:hAnsiTheme="minorHAnsi"/>
          <w:sz w:val="22"/>
          <w:szCs w:val="22"/>
          <w:lang w:val="en-GB"/>
        </w:rPr>
        <w:t>R</w:t>
      </w:r>
      <w:r w:rsidR="00A471D0">
        <w:rPr>
          <w:rFonts w:asciiTheme="minorHAnsi" w:hAnsiTheme="minorHAnsi"/>
          <w:sz w:val="22"/>
          <w:szCs w:val="22"/>
          <w:lang w:val="en-GB"/>
        </w:rPr>
        <w:t xml:space="preserve">eview </w:t>
      </w:r>
      <w:r w:rsidR="00A17CC2">
        <w:rPr>
          <w:rFonts w:asciiTheme="minorHAnsi" w:hAnsiTheme="minorHAnsi"/>
          <w:sz w:val="22"/>
          <w:szCs w:val="22"/>
          <w:lang w:val="en-GB"/>
        </w:rPr>
        <w:t>F</w:t>
      </w:r>
      <w:r w:rsidR="00A471D0">
        <w:rPr>
          <w:rFonts w:asciiTheme="minorHAnsi" w:hAnsiTheme="minorHAnsi"/>
          <w:sz w:val="22"/>
          <w:szCs w:val="22"/>
          <w:lang w:val="en-GB"/>
        </w:rPr>
        <w:t>ee</w:t>
      </w:r>
      <w:r w:rsidR="00F45559" w:rsidRPr="00C47425">
        <w:rPr>
          <w:rFonts w:asciiTheme="minorHAnsi" w:hAnsiTheme="minorHAnsi"/>
          <w:sz w:val="22"/>
          <w:szCs w:val="22"/>
          <w:lang w:val="en-GB"/>
        </w:rPr>
        <w:t>.</w:t>
      </w:r>
    </w:p>
    <w:p w14:paraId="110F43FD" w14:textId="1B35DCB8" w:rsidR="00F45559" w:rsidRPr="00C47425" w:rsidRDefault="00F45559" w:rsidP="0041584E">
      <w:pPr>
        <w:numPr>
          <w:ilvl w:val="2"/>
          <w:numId w:val="14"/>
        </w:numPr>
        <w:jc w:val="both"/>
        <w:rPr>
          <w:rFonts w:asciiTheme="minorHAnsi" w:hAnsiTheme="minorHAnsi"/>
          <w:sz w:val="22"/>
          <w:szCs w:val="22"/>
          <w:lang w:val="en-GB"/>
        </w:rPr>
      </w:pPr>
      <w:r w:rsidRPr="00C47425">
        <w:rPr>
          <w:rFonts w:asciiTheme="minorHAnsi" w:hAnsiTheme="minorHAnsi"/>
          <w:sz w:val="22"/>
          <w:szCs w:val="22"/>
          <w:lang w:val="en-GB"/>
        </w:rPr>
        <w:t xml:space="preserve">The CB </w:t>
      </w:r>
      <w:r w:rsidR="00AC48A1">
        <w:rPr>
          <w:rFonts w:asciiTheme="minorHAnsi" w:hAnsiTheme="minorHAnsi"/>
          <w:sz w:val="22"/>
          <w:szCs w:val="22"/>
          <w:lang w:val="en-GB"/>
        </w:rPr>
        <w:t>signs the</w:t>
      </w:r>
      <w:r w:rsidR="00AC48A1" w:rsidRPr="00C47425">
        <w:rPr>
          <w:rFonts w:asciiTheme="minorHAnsi" w:hAnsiTheme="minorHAnsi"/>
          <w:sz w:val="22"/>
          <w:szCs w:val="22"/>
          <w:lang w:val="en-GB"/>
        </w:rPr>
        <w:t xml:space="preserve"> accreditation service </w:t>
      </w:r>
      <w:r w:rsidR="0097155E" w:rsidRPr="00C47425">
        <w:rPr>
          <w:rFonts w:asciiTheme="minorHAnsi" w:hAnsiTheme="minorHAnsi"/>
          <w:sz w:val="22"/>
          <w:szCs w:val="22"/>
          <w:lang w:val="en-GB"/>
        </w:rPr>
        <w:t>contract</w:t>
      </w:r>
      <w:r w:rsidR="00A471D0">
        <w:rPr>
          <w:rFonts w:asciiTheme="minorHAnsi" w:hAnsiTheme="minorHAnsi"/>
          <w:sz w:val="22"/>
          <w:szCs w:val="22"/>
          <w:lang w:val="en-GB"/>
        </w:rPr>
        <w:t>, pays the document review fee,</w:t>
      </w:r>
      <w:r w:rsidR="0097155E">
        <w:rPr>
          <w:rFonts w:asciiTheme="minorHAnsi" w:hAnsiTheme="minorHAnsi"/>
          <w:sz w:val="22"/>
          <w:szCs w:val="22"/>
          <w:lang w:val="en-GB"/>
        </w:rPr>
        <w:t xml:space="preserve"> and</w:t>
      </w:r>
      <w:r w:rsidR="00AC48A1">
        <w:rPr>
          <w:rFonts w:asciiTheme="minorHAnsi" w:hAnsiTheme="minorHAnsi"/>
          <w:sz w:val="22"/>
          <w:szCs w:val="22"/>
          <w:lang w:val="en-GB"/>
        </w:rPr>
        <w:t xml:space="preserve"> </w:t>
      </w:r>
      <w:r w:rsidRPr="00C47425">
        <w:rPr>
          <w:rFonts w:asciiTheme="minorHAnsi" w:hAnsiTheme="minorHAnsi"/>
          <w:sz w:val="22"/>
          <w:szCs w:val="22"/>
          <w:lang w:val="en-GB"/>
        </w:rPr>
        <w:t xml:space="preserve">collates </w:t>
      </w:r>
      <w:r w:rsidR="00A84136">
        <w:rPr>
          <w:rFonts w:asciiTheme="minorHAnsi" w:hAnsiTheme="minorHAnsi"/>
          <w:sz w:val="22"/>
          <w:szCs w:val="22"/>
          <w:lang w:val="en-GB"/>
        </w:rPr>
        <w:t xml:space="preserve">and submits </w:t>
      </w:r>
      <w:r w:rsidR="00C35F53" w:rsidRPr="00C47425">
        <w:rPr>
          <w:rFonts w:asciiTheme="minorHAnsi" w:hAnsiTheme="minorHAnsi"/>
          <w:sz w:val="22"/>
          <w:szCs w:val="22"/>
          <w:lang w:val="en-GB"/>
        </w:rPr>
        <w:t xml:space="preserve">the </w:t>
      </w:r>
      <w:r w:rsidRPr="00C47425">
        <w:rPr>
          <w:rFonts w:asciiTheme="minorHAnsi" w:hAnsiTheme="minorHAnsi"/>
          <w:sz w:val="22"/>
          <w:szCs w:val="22"/>
          <w:lang w:val="en-GB"/>
        </w:rPr>
        <w:t>necessary documentation.</w:t>
      </w:r>
    </w:p>
    <w:p w14:paraId="11B000FA" w14:textId="71E86061" w:rsidR="00F45559" w:rsidRPr="00C47425" w:rsidRDefault="00F45559" w:rsidP="0041584E">
      <w:pPr>
        <w:numPr>
          <w:ilvl w:val="2"/>
          <w:numId w:val="14"/>
        </w:numPr>
        <w:jc w:val="both"/>
        <w:rPr>
          <w:rFonts w:asciiTheme="minorHAnsi" w:hAnsiTheme="minorHAnsi"/>
          <w:sz w:val="22"/>
          <w:szCs w:val="22"/>
          <w:lang w:val="en-GB"/>
        </w:rPr>
      </w:pPr>
      <w:r w:rsidRPr="00C47425">
        <w:rPr>
          <w:rFonts w:asciiTheme="minorHAnsi" w:hAnsiTheme="minorHAnsi"/>
          <w:sz w:val="22"/>
          <w:szCs w:val="22"/>
          <w:lang w:val="en-GB"/>
        </w:rPr>
        <w:t xml:space="preserve">The documentation is checked by IOAS to see if it is sufficiently comprehensive and </w:t>
      </w:r>
      <w:r w:rsidR="00EA3288">
        <w:rPr>
          <w:rFonts w:asciiTheme="minorHAnsi" w:hAnsiTheme="minorHAnsi"/>
          <w:sz w:val="22"/>
          <w:szCs w:val="22"/>
          <w:lang w:val="en-GB"/>
        </w:rPr>
        <w:t>contains</w:t>
      </w:r>
      <w:r w:rsidRPr="00C47425">
        <w:rPr>
          <w:rFonts w:asciiTheme="minorHAnsi" w:hAnsiTheme="minorHAnsi"/>
          <w:sz w:val="22"/>
          <w:szCs w:val="22"/>
          <w:lang w:val="en-GB"/>
        </w:rPr>
        <w:t xml:space="preserve"> required text in English. </w:t>
      </w:r>
      <w:r w:rsidR="00EA3288">
        <w:rPr>
          <w:rFonts w:asciiTheme="minorHAnsi" w:hAnsiTheme="minorHAnsi"/>
          <w:sz w:val="22"/>
          <w:szCs w:val="22"/>
          <w:lang w:val="en-GB"/>
        </w:rPr>
        <w:t>A</w:t>
      </w:r>
      <w:r w:rsidRPr="00C47425">
        <w:rPr>
          <w:rFonts w:asciiTheme="minorHAnsi" w:hAnsiTheme="minorHAnsi"/>
          <w:sz w:val="22"/>
          <w:szCs w:val="22"/>
          <w:lang w:val="en-GB"/>
        </w:rPr>
        <w:t xml:space="preserve">ll main procedural and policy documents </w:t>
      </w:r>
      <w:r w:rsidR="00EA3288">
        <w:rPr>
          <w:rFonts w:asciiTheme="minorHAnsi" w:hAnsiTheme="minorHAnsi"/>
          <w:sz w:val="22"/>
          <w:szCs w:val="22"/>
          <w:lang w:val="en-GB"/>
        </w:rPr>
        <w:t xml:space="preserve">must be </w:t>
      </w:r>
      <w:r w:rsidRPr="00C47425">
        <w:rPr>
          <w:rFonts w:asciiTheme="minorHAnsi" w:hAnsiTheme="minorHAnsi"/>
          <w:sz w:val="22"/>
          <w:szCs w:val="22"/>
          <w:lang w:val="en-GB"/>
        </w:rPr>
        <w:t xml:space="preserve">translated </w:t>
      </w:r>
      <w:r w:rsidR="00EA3288">
        <w:rPr>
          <w:rFonts w:asciiTheme="minorHAnsi" w:hAnsiTheme="minorHAnsi"/>
          <w:sz w:val="22"/>
          <w:szCs w:val="22"/>
          <w:lang w:val="en-GB"/>
        </w:rPr>
        <w:t xml:space="preserve">into English, </w:t>
      </w:r>
      <w:r w:rsidRPr="00C47425">
        <w:rPr>
          <w:rFonts w:asciiTheme="minorHAnsi" w:hAnsiTheme="minorHAnsi"/>
          <w:sz w:val="22"/>
          <w:szCs w:val="22"/>
          <w:lang w:val="en-GB"/>
        </w:rPr>
        <w:t>whether the</w:t>
      </w:r>
      <w:r w:rsidR="0058150A">
        <w:rPr>
          <w:rFonts w:asciiTheme="minorHAnsi" w:hAnsiTheme="minorHAnsi"/>
          <w:sz w:val="22"/>
          <w:szCs w:val="22"/>
          <w:lang w:val="en-GB"/>
        </w:rPr>
        <w:t>y</w:t>
      </w:r>
      <w:r w:rsidRPr="00C47425">
        <w:rPr>
          <w:rFonts w:asciiTheme="minorHAnsi" w:hAnsiTheme="minorHAnsi"/>
          <w:sz w:val="22"/>
          <w:szCs w:val="22"/>
          <w:lang w:val="en-GB"/>
        </w:rPr>
        <w:t xml:space="preserve"> are in </w:t>
      </w:r>
      <w:r w:rsidR="007B7107" w:rsidRPr="00C47425">
        <w:rPr>
          <w:rFonts w:asciiTheme="minorHAnsi" w:hAnsiTheme="minorHAnsi"/>
          <w:sz w:val="22"/>
          <w:szCs w:val="22"/>
          <w:lang w:val="en-GB"/>
        </w:rPr>
        <w:t>the</w:t>
      </w:r>
      <w:r w:rsidRPr="00C47425">
        <w:rPr>
          <w:rFonts w:asciiTheme="minorHAnsi" w:hAnsiTheme="minorHAnsi"/>
          <w:sz w:val="22"/>
          <w:szCs w:val="22"/>
          <w:lang w:val="en-GB"/>
        </w:rPr>
        <w:t xml:space="preserve"> Quality Manual</w:t>
      </w:r>
      <w:r w:rsidR="0058150A">
        <w:rPr>
          <w:rFonts w:asciiTheme="minorHAnsi" w:hAnsiTheme="minorHAnsi"/>
          <w:sz w:val="22"/>
          <w:szCs w:val="22"/>
          <w:lang w:val="en-GB"/>
        </w:rPr>
        <w:t>,</w:t>
      </w:r>
      <w:r w:rsidRPr="00C47425">
        <w:rPr>
          <w:rFonts w:asciiTheme="minorHAnsi" w:hAnsiTheme="minorHAnsi"/>
          <w:sz w:val="22"/>
          <w:szCs w:val="22"/>
          <w:lang w:val="en-GB"/>
        </w:rPr>
        <w:t xml:space="preserve"> an Operating Manual</w:t>
      </w:r>
      <w:r w:rsidR="0058150A">
        <w:rPr>
          <w:rFonts w:asciiTheme="minorHAnsi" w:hAnsiTheme="minorHAnsi"/>
          <w:sz w:val="22"/>
          <w:szCs w:val="22"/>
          <w:lang w:val="en-GB"/>
        </w:rPr>
        <w:t>,</w:t>
      </w:r>
      <w:r w:rsidRPr="00C47425">
        <w:rPr>
          <w:rFonts w:asciiTheme="minorHAnsi" w:hAnsiTheme="minorHAnsi"/>
          <w:sz w:val="22"/>
          <w:szCs w:val="22"/>
          <w:lang w:val="en-GB"/>
        </w:rPr>
        <w:t xml:space="preserve"> or are individual documents. The CB is informed of necessary additional information or translations</w:t>
      </w:r>
      <w:r w:rsidR="00EA3288">
        <w:rPr>
          <w:rFonts w:asciiTheme="minorHAnsi" w:hAnsiTheme="minorHAnsi"/>
          <w:sz w:val="22"/>
          <w:szCs w:val="22"/>
          <w:lang w:val="en-GB"/>
        </w:rPr>
        <w:t xml:space="preserve"> needed</w:t>
      </w:r>
      <w:r w:rsidRPr="00C47425">
        <w:rPr>
          <w:rFonts w:asciiTheme="minorHAnsi" w:hAnsiTheme="minorHAnsi"/>
          <w:sz w:val="22"/>
          <w:szCs w:val="22"/>
          <w:lang w:val="en-GB"/>
        </w:rPr>
        <w:t xml:space="preserve">. </w:t>
      </w:r>
    </w:p>
    <w:p w14:paraId="282235E9" w14:textId="7AC65A60" w:rsidR="00F45559" w:rsidRPr="00C47425" w:rsidRDefault="00F45559" w:rsidP="0041584E">
      <w:pPr>
        <w:numPr>
          <w:ilvl w:val="2"/>
          <w:numId w:val="14"/>
        </w:numPr>
        <w:jc w:val="both"/>
        <w:rPr>
          <w:rFonts w:asciiTheme="minorHAnsi" w:hAnsiTheme="minorHAnsi"/>
          <w:sz w:val="22"/>
          <w:szCs w:val="22"/>
          <w:lang w:val="en-GB"/>
        </w:rPr>
      </w:pPr>
      <w:r w:rsidRPr="00C47425">
        <w:rPr>
          <w:rFonts w:asciiTheme="minorHAnsi" w:hAnsiTheme="minorHAnsi"/>
          <w:sz w:val="22"/>
          <w:szCs w:val="22"/>
          <w:lang w:val="en-GB"/>
        </w:rPr>
        <w:t xml:space="preserve">IOAS conducts a </w:t>
      </w:r>
      <w:r w:rsidR="007B7107" w:rsidRPr="00C47425">
        <w:rPr>
          <w:rFonts w:asciiTheme="minorHAnsi" w:hAnsiTheme="minorHAnsi"/>
          <w:sz w:val="22"/>
          <w:szCs w:val="22"/>
          <w:lang w:val="en-GB"/>
        </w:rPr>
        <w:t>comprehensive</w:t>
      </w:r>
      <w:r w:rsidRPr="00C47425">
        <w:rPr>
          <w:rFonts w:asciiTheme="minorHAnsi" w:hAnsiTheme="minorHAnsi"/>
          <w:sz w:val="22"/>
          <w:szCs w:val="22"/>
          <w:lang w:val="en-GB"/>
        </w:rPr>
        <w:t xml:space="preserve"> </w:t>
      </w:r>
      <w:r w:rsidR="007B7107" w:rsidRPr="00C47425">
        <w:rPr>
          <w:rFonts w:asciiTheme="minorHAnsi" w:hAnsiTheme="minorHAnsi"/>
          <w:sz w:val="22"/>
          <w:szCs w:val="22"/>
          <w:lang w:val="en-GB"/>
        </w:rPr>
        <w:t>review</w:t>
      </w:r>
      <w:r w:rsidRPr="00C47425">
        <w:rPr>
          <w:rFonts w:asciiTheme="minorHAnsi" w:hAnsiTheme="minorHAnsi"/>
          <w:sz w:val="22"/>
          <w:szCs w:val="22"/>
          <w:lang w:val="en-GB"/>
        </w:rPr>
        <w:t xml:space="preserve"> of the documentation and prepares a </w:t>
      </w:r>
      <w:r w:rsidR="0041584E" w:rsidRPr="00C47425">
        <w:rPr>
          <w:rFonts w:asciiTheme="minorHAnsi" w:hAnsiTheme="minorHAnsi"/>
          <w:sz w:val="22"/>
          <w:szCs w:val="22"/>
          <w:lang w:val="en-GB"/>
        </w:rPr>
        <w:t>document review</w:t>
      </w:r>
      <w:r w:rsidR="0085242E">
        <w:rPr>
          <w:rFonts w:asciiTheme="minorHAnsi" w:hAnsiTheme="minorHAnsi"/>
          <w:sz w:val="22"/>
          <w:szCs w:val="22"/>
          <w:lang w:val="en-GB"/>
        </w:rPr>
        <w:t xml:space="preserve"> report</w:t>
      </w:r>
      <w:r w:rsidR="0058150A">
        <w:rPr>
          <w:rFonts w:asciiTheme="minorHAnsi" w:hAnsiTheme="minorHAnsi"/>
          <w:sz w:val="22"/>
          <w:szCs w:val="22"/>
          <w:lang w:val="en-GB"/>
        </w:rPr>
        <w:t>, including any noted</w:t>
      </w:r>
      <w:r w:rsidR="0085242E">
        <w:rPr>
          <w:rFonts w:asciiTheme="minorHAnsi" w:hAnsiTheme="minorHAnsi"/>
          <w:sz w:val="22"/>
          <w:szCs w:val="22"/>
          <w:lang w:val="en-GB"/>
        </w:rPr>
        <w:t xml:space="preserve"> findings</w:t>
      </w:r>
      <w:r w:rsidRPr="00C47425">
        <w:rPr>
          <w:rFonts w:asciiTheme="minorHAnsi" w:hAnsiTheme="minorHAnsi"/>
          <w:sz w:val="22"/>
          <w:szCs w:val="22"/>
          <w:lang w:val="en-GB"/>
        </w:rPr>
        <w:t xml:space="preserve">. </w:t>
      </w:r>
    </w:p>
    <w:p w14:paraId="437B033C" w14:textId="2CBBDE6E" w:rsidR="00F45559" w:rsidRPr="00C47425" w:rsidRDefault="5C2D6F07" w:rsidP="7E71901C">
      <w:pPr>
        <w:numPr>
          <w:ilvl w:val="2"/>
          <w:numId w:val="14"/>
        </w:numPr>
        <w:jc w:val="both"/>
        <w:rPr>
          <w:rFonts w:asciiTheme="minorHAnsi" w:hAnsiTheme="minorHAnsi"/>
          <w:sz w:val="22"/>
          <w:szCs w:val="22"/>
          <w:lang w:val="en-GB"/>
        </w:rPr>
      </w:pPr>
      <w:r w:rsidRPr="7E71901C">
        <w:rPr>
          <w:rFonts w:asciiTheme="minorHAnsi" w:hAnsiTheme="minorHAnsi"/>
          <w:sz w:val="22"/>
          <w:szCs w:val="22"/>
          <w:lang w:val="en-GB"/>
        </w:rPr>
        <w:t xml:space="preserve">IOAS informs </w:t>
      </w:r>
      <w:r w:rsidR="32543B2E" w:rsidRPr="7E71901C">
        <w:rPr>
          <w:rFonts w:asciiTheme="minorHAnsi" w:hAnsiTheme="minorHAnsi"/>
          <w:sz w:val="22"/>
          <w:szCs w:val="22"/>
          <w:lang w:val="en-GB"/>
        </w:rPr>
        <w:t xml:space="preserve">the </w:t>
      </w:r>
      <w:r w:rsidRPr="7E71901C">
        <w:rPr>
          <w:rFonts w:asciiTheme="minorHAnsi" w:hAnsiTheme="minorHAnsi"/>
          <w:sz w:val="22"/>
          <w:szCs w:val="22"/>
          <w:lang w:val="en-GB"/>
        </w:rPr>
        <w:t xml:space="preserve">applicant of </w:t>
      </w:r>
      <w:r w:rsidR="399AADC1" w:rsidRPr="7E71901C">
        <w:rPr>
          <w:rFonts w:asciiTheme="minorHAnsi" w:hAnsiTheme="minorHAnsi"/>
          <w:sz w:val="22"/>
          <w:szCs w:val="22"/>
          <w:lang w:val="en-GB"/>
        </w:rPr>
        <w:t xml:space="preserve">any </w:t>
      </w:r>
      <w:r w:rsidR="37D9143C" w:rsidRPr="7E71901C">
        <w:rPr>
          <w:rFonts w:asciiTheme="minorHAnsi" w:hAnsiTheme="minorHAnsi"/>
          <w:sz w:val="22"/>
          <w:szCs w:val="22"/>
          <w:lang w:val="en-GB"/>
        </w:rPr>
        <w:t xml:space="preserve">findings </w:t>
      </w:r>
      <w:r w:rsidRPr="7E71901C">
        <w:rPr>
          <w:rFonts w:asciiTheme="minorHAnsi" w:hAnsiTheme="minorHAnsi"/>
          <w:sz w:val="22"/>
          <w:szCs w:val="22"/>
          <w:lang w:val="en-GB"/>
        </w:rPr>
        <w:t xml:space="preserve">found in the </w:t>
      </w:r>
      <w:r w:rsidR="13D17378" w:rsidRPr="7E71901C">
        <w:rPr>
          <w:rFonts w:asciiTheme="minorHAnsi" w:hAnsiTheme="minorHAnsi"/>
          <w:sz w:val="22"/>
          <w:szCs w:val="22"/>
          <w:lang w:val="en-GB"/>
        </w:rPr>
        <w:t>review</w:t>
      </w:r>
      <w:r w:rsidRPr="7E71901C">
        <w:rPr>
          <w:rFonts w:asciiTheme="minorHAnsi" w:hAnsiTheme="minorHAnsi"/>
          <w:sz w:val="22"/>
          <w:szCs w:val="22"/>
          <w:lang w:val="en-GB"/>
        </w:rPr>
        <w:t xml:space="preserve"> of documentation. These are noted as '</w:t>
      </w:r>
      <w:r w:rsidR="0842EF5F" w:rsidRPr="7E71901C">
        <w:rPr>
          <w:rFonts w:asciiTheme="minorHAnsi" w:hAnsiTheme="minorHAnsi"/>
          <w:sz w:val="22"/>
          <w:szCs w:val="22"/>
          <w:lang w:val="en-GB"/>
        </w:rPr>
        <w:t xml:space="preserve">critical </w:t>
      </w:r>
      <w:r w:rsidRPr="7E71901C">
        <w:rPr>
          <w:rFonts w:asciiTheme="minorHAnsi" w:hAnsiTheme="minorHAnsi"/>
          <w:sz w:val="22"/>
          <w:szCs w:val="22"/>
          <w:lang w:val="en-GB"/>
        </w:rPr>
        <w:t>non-conformities' (</w:t>
      </w:r>
      <w:r w:rsidR="0842EF5F" w:rsidRPr="7E71901C">
        <w:rPr>
          <w:rFonts w:asciiTheme="minorHAnsi" w:hAnsiTheme="minorHAnsi"/>
          <w:sz w:val="22"/>
          <w:szCs w:val="22"/>
          <w:lang w:val="en-GB"/>
        </w:rPr>
        <w:t>C</w:t>
      </w:r>
      <w:r w:rsidRPr="7E71901C">
        <w:rPr>
          <w:rFonts w:asciiTheme="minorHAnsi" w:hAnsiTheme="minorHAnsi"/>
          <w:sz w:val="22"/>
          <w:szCs w:val="22"/>
          <w:lang w:val="en-GB"/>
        </w:rPr>
        <w:t xml:space="preserve">NCs), </w:t>
      </w:r>
      <w:r w:rsidR="0842EF5F" w:rsidRPr="7E71901C">
        <w:rPr>
          <w:rFonts w:asciiTheme="minorHAnsi" w:hAnsiTheme="minorHAnsi"/>
          <w:sz w:val="22"/>
          <w:szCs w:val="22"/>
          <w:lang w:val="en-GB"/>
        </w:rPr>
        <w:t xml:space="preserve">‘non-conformities' </w:t>
      </w:r>
      <w:r w:rsidRPr="7E71901C">
        <w:rPr>
          <w:rFonts w:asciiTheme="minorHAnsi" w:hAnsiTheme="minorHAnsi"/>
          <w:sz w:val="22"/>
          <w:szCs w:val="22"/>
          <w:lang w:val="en-GB"/>
        </w:rPr>
        <w:t>(</w:t>
      </w:r>
      <w:r w:rsidR="0842EF5F" w:rsidRPr="7E71901C">
        <w:rPr>
          <w:rFonts w:asciiTheme="minorHAnsi" w:hAnsiTheme="minorHAnsi"/>
          <w:sz w:val="22"/>
          <w:szCs w:val="22"/>
          <w:lang w:val="en-GB"/>
        </w:rPr>
        <w:t>NC</w:t>
      </w:r>
      <w:r w:rsidRPr="7E71901C">
        <w:rPr>
          <w:rFonts w:asciiTheme="minorHAnsi" w:hAnsiTheme="minorHAnsi"/>
          <w:sz w:val="22"/>
          <w:szCs w:val="22"/>
          <w:lang w:val="en-GB"/>
        </w:rPr>
        <w:t>s) and ‘</w:t>
      </w:r>
      <w:r w:rsidR="0842EF5F" w:rsidRPr="7E71901C">
        <w:rPr>
          <w:rFonts w:asciiTheme="minorHAnsi" w:hAnsiTheme="minorHAnsi"/>
          <w:sz w:val="22"/>
          <w:szCs w:val="22"/>
          <w:lang w:val="en-GB"/>
        </w:rPr>
        <w:t xml:space="preserve">opportunities for improvement’ </w:t>
      </w:r>
      <w:r w:rsidRPr="7E71901C">
        <w:rPr>
          <w:rFonts w:asciiTheme="minorHAnsi" w:hAnsiTheme="minorHAnsi"/>
          <w:sz w:val="22"/>
          <w:szCs w:val="22"/>
          <w:lang w:val="en-GB"/>
        </w:rPr>
        <w:t>(</w:t>
      </w:r>
      <w:r w:rsidR="0842EF5F" w:rsidRPr="7E71901C">
        <w:rPr>
          <w:rFonts w:asciiTheme="minorHAnsi" w:hAnsiTheme="minorHAnsi"/>
          <w:sz w:val="22"/>
          <w:szCs w:val="22"/>
          <w:lang w:val="en-GB"/>
        </w:rPr>
        <w:t>OF</w:t>
      </w:r>
      <w:r w:rsidRPr="7E71901C">
        <w:rPr>
          <w:rFonts w:asciiTheme="minorHAnsi" w:hAnsiTheme="minorHAnsi"/>
          <w:sz w:val="22"/>
          <w:szCs w:val="22"/>
          <w:lang w:val="en-GB"/>
        </w:rPr>
        <w:t xml:space="preserve">Is). </w:t>
      </w:r>
      <w:r w:rsidR="0842EF5F" w:rsidRPr="7E71901C">
        <w:rPr>
          <w:rFonts w:asciiTheme="minorHAnsi" w:hAnsiTheme="minorHAnsi"/>
          <w:sz w:val="22"/>
          <w:szCs w:val="22"/>
          <w:lang w:val="en-GB"/>
        </w:rPr>
        <w:t>If t</w:t>
      </w:r>
      <w:r w:rsidRPr="7E71901C">
        <w:rPr>
          <w:rFonts w:asciiTheme="minorHAnsi" w:hAnsiTheme="minorHAnsi"/>
          <w:sz w:val="22"/>
          <w:szCs w:val="22"/>
          <w:lang w:val="en-GB"/>
        </w:rPr>
        <w:t xml:space="preserve">he </w:t>
      </w:r>
      <w:r w:rsidR="0842EF5F" w:rsidRPr="7E71901C">
        <w:rPr>
          <w:rFonts w:asciiTheme="minorHAnsi" w:hAnsiTheme="minorHAnsi"/>
          <w:sz w:val="22"/>
          <w:szCs w:val="22"/>
          <w:lang w:val="en-GB"/>
        </w:rPr>
        <w:t>issues raised are not</w:t>
      </w:r>
      <w:r w:rsidR="399AADC1" w:rsidRPr="7E71901C">
        <w:rPr>
          <w:rFonts w:asciiTheme="minorHAnsi" w:hAnsiTheme="minorHAnsi"/>
          <w:sz w:val="22"/>
          <w:szCs w:val="22"/>
          <w:lang w:val="en-GB"/>
        </w:rPr>
        <w:t xml:space="preserve"> </w:t>
      </w:r>
      <w:r w:rsidR="0842EF5F" w:rsidRPr="7E71901C">
        <w:rPr>
          <w:rFonts w:asciiTheme="minorHAnsi" w:hAnsiTheme="minorHAnsi"/>
          <w:sz w:val="22"/>
          <w:szCs w:val="22"/>
          <w:lang w:val="en-GB"/>
        </w:rPr>
        <w:t>considered serious</w:t>
      </w:r>
      <w:r w:rsidR="37D9143C" w:rsidRPr="7E71901C">
        <w:rPr>
          <w:rFonts w:asciiTheme="minorHAnsi" w:hAnsiTheme="minorHAnsi"/>
          <w:sz w:val="22"/>
          <w:szCs w:val="22"/>
          <w:lang w:val="en-GB"/>
        </w:rPr>
        <w:t xml:space="preserve"> enough to prevent the accreditation process from moving forward</w:t>
      </w:r>
      <w:r w:rsidR="399AADC1" w:rsidRPr="7E71901C">
        <w:rPr>
          <w:rFonts w:asciiTheme="minorHAnsi" w:hAnsiTheme="minorHAnsi"/>
          <w:sz w:val="22"/>
          <w:szCs w:val="22"/>
          <w:lang w:val="en-GB"/>
        </w:rPr>
        <w:t>,</w:t>
      </w:r>
      <w:r w:rsidR="0842EF5F" w:rsidRPr="7E71901C">
        <w:rPr>
          <w:rFonts w:asciiTheme="minorHAnsi" w:hAnsiTheme="minorHAnsi"/>
          <w:sz w:val="22"/>
          <w:szCs w:val="22"/>
          <w:lang w:val="en-GB"/>
        </w:rPr>
        <w:t xml:space="preserve"> the </w:t>
      </w:r>
      <w:r w:rsidR="20DD6075" w:rsidRPr="7E71901C">
        <w:rPr>
          <w:rFonts w:asciiTheme="minorHAnsi" w:hAnsiTheme="minorHAnsi"/>
          <w:sz w:val="22"/>
          <w:szCs w:val="22"/>
          <w:lang w:val="en-GB"/>
        </w:rPr>
        <w:t>assessment visit is organi</w:t>
      </w:r>
      <w:r w:rsidR="4F4C3C37" w:rsidRPr="7E71901C">
        <w:rPr>
          <w:rFonts w:asciiTheme="minorHAnsi" w:hAnsiTheme="minorHAnsi"/>
          <w:sz w:val="22"/>
          <w:szCs w:val="22"/>
          <w:lang w:val="en-GB"/>
        </w:rPr>
        <w:t>s</w:t>
      </w:r>
      <w:r w:rsidR="20DD6075" w:rsidRPr="7E71901C">
        <w:rPr>
          <w:rFonts w:asciiTheme="minorHAnsi" w:hAnsiTheme="minorHAnsi"/>
          <w:sz w:val="22"/>
          <w:szCs w:val="22"/>
          <w:lang w:val="en-GB"/>
        </w:rPr>
        <w:t>ed</w:t>
      </w:r>
      <w:r w:rsidR="399AADC1" w:rsidRPr="7E71901C">
        <w:rPr>
          <w:rFonts w:asciiTheme="minorHAnsi" w:hAnsiTheme="minorHAnsi"/>
          <w:sz w:val="22"/>
          <w:szCs w:val="22"/>
          <w:lang w:val="en-GB"/>
        </w:rPr>
        <w:t xml:space="preserve">. </w:t>
      </w:r>
      <w:r w:rsidR="20DD6075" w:rsidRPr="7E71901C">
        <w:rPr>
          <w:rFonts w:asciiTheme="minorHAnsi" w:hAnsiTheme="minorHAnsi"/>
          <w:sz w:val="22"/>
          <w:szCs w:val="22"/>
          <w:lang w:val="en-GB"/>
        </w:rPr>
        <w:t xml:space="preserve"> </w:t>
      </w:r>
      <w:r w:rsidR="399AADC1" w:rsidRPr="7E71901C">
        <w:rPr>
          <w:rFonts w:asciiTheme="minorHAnsi" w:hAnsiTheme="minorHAnsi"/>
          <w:sz w:val="22"/>
          <w:szCs w:val="22"/>
          <w:lang w:val="en-GB"/>
        </w:rPr>
        <w:t xml:space="preserve">Prior to the visit, the </w:t>
      </w:r>
      <w:r w:rsidRPr="7E71901C">
        <w:rPr>
          <w:rFonts w:asciiTheme="minorHAnsi" w:hAnsiTheme="minorHAnsi"/>
          <w:sz w:val="22"/>
          <w:szCs w:val="22"/>
          <w:lang w:val="en-GB"/>
        </w:rPr>
        <w:t xml:space="preserve">CB </w:t>
      </w:r>
      <w:r w:rsidR="399AADC1" w:rsidRPr="7E71901C">
        <w:rPr>
          <w:rFonts w:asciiTheme="minorHAnsi" w:hAnsiTheme="minorHAnsi"/>
          <w:sz w:val="22"/>
          <w:szCs w:val="22"/>
          <w:lang w:val="en-GB"/>
        </w:rPr>
        <w:t xml:space="preserve">must </w:t>
      </w:r>
      <w:r w:rsidR="0842EF5F" w:rsidRPr="7E71901C">
        <w:rPr>
          <w:rFonts w:asciiTheme="minorHAnsi" w:hAnsiTheme="minorHAnsi"/>
          <w:sz w:val="22"/>
          <w:szCs w:val="22"/>
          <w:lang w:val="en-GB"/>
        </w:rPr>
        <w:t xml:space="preserve">work on </w:t>
      </w:r>
      <w:r w:rsidR="0842EF5F" w:rsidRPr="7E71901C">
        <w:rPr>
          <w:rFonts w:asciiTheme="minorHAnsi" w:hAnsiTheme="minorHAnsi"/>
          <w:sz w:val="22"/>
          <w:szCs w:val="22"/>
          <w:lang w:val="en-GB"/>
        </w:rPr>
        <w:lastRenderedPageBreak/>
        <w:t xml:space="preserve">corrective actions </w:t>
      </w:r>
      <w:r w:rsidR="399AADC1" w:rsidRPr="7E71901C">
        <w:rPr>
          <w:rFonts w:asciiTheme="minorHAnsi" w:hAnsiTheme="minorHAnsi"/>
          <w:sz w:val="22"/>
          <w:szCs w:val="22"/>
          <w:lang w:val="en-GB"/>
        </w:rPr>
        <w:t xml:space="preserve">to address the preliminary </w:t>
      </w:r>
      <w:r w:rsidR="37D9143C" w:rsidRPr="7E71901C">
        <w:rPr>
          <w:rFonts w:asciiTheme="minorHAnsi" w:hAnsiTheme="minorHAnsi"/>
          <w:sz w:val="22"/>
          <w:szCs w:val="22"/>
          <w:lang w:val="en-GB"/>
        </w:rPr>
        <w:t>findings</w:t>
      </w:r>
      <w:r w:rsidR="399AADC1" w:rsidRPr="7E71901C">
        <w:rPr>
          <w:rFonts w:asciiTheme="minorHAnsi" w:hAnsiTheme="minorHAnsi"/>
          <w:sz w:val="22"/>
          <w:szCs w:val="22"/>
          <w:lang w:val="en-GB"/>
        </w:rPr>
        <w:t xml:space="preserve"> and/</w:t>
      </w:r>
      <w:r w:rsidR="0842EF5F" w:rsidRPr="7E71901C">
        <w:rPr>
          <w:rFonts w:asciiTheme="minorHAnsi" w:hAnsiTheme="minorHAnsi"/>
          <w:sz w:val="22"/>
          <w:szCs w:val="22"/>
          <w:lang w:val="en-GB"/>
        </w:rPr>
        <w:t xml:space="preserve">or gather information to be discussed </w:t>
      </w:r>
      <w:r w:rsidR="399AADC1" w:rsidRPr="7E71901C">
        <w:rPr>
          <w:rFonts w:asciiTheme="minorHAnsi" w:hAnsiTheme="minorHAnsi"/>
          <w:sz w:val="22"/>
          <w:szCs w:val="22"/>
          <w:lang w:val="en-GB"/>
        </w:rPr>
        <w:t>during</w:t>
      </w:r>
      <w:r w:rsidR="0842EF5F" w:rsidRPr="7E71901C">
        <w:rPr>
          <w:rFonts w:asciiTheme="minorHAnsi" w:hAnsiTheme="minorHAnsi"/>
          <w:sz w:val="22"/>
          <w:szCs w:val="22"/>
          <w:lang w:val="en-GB"/>
        </w:rPr>
        <w:t xml:space="preserve"> the visit. If </w:t>
      </w:r>
      <w:r w:rsidR="399AADC1" w:rsidRPr="7E71901C">
        <w:rPr>
          <w:rFonts w:asciiTheme="minorHAnsi" w:hAnsiTheme="minorHAnsi"/>
          <w:sz w:val="22"/>
          <w:szCs w:val="22"/>
          <w:lang w:val="en-GB"/>
        </w:rPr>
        <w:t xml:space="preserve">CNCs </w:t>
      </w:r>
      <w:r w:rsidR="0842EF5F" w:rsidRPr="7E71901C">
        <w:rPr>
          <w:rFonts w:asciiTheme="minorHAnsi" w:hAnsiTheme="minorHAnsi"/>
          <w:sz w:val="22"/>
          <w:szCs w:val="22"/>
          <w:lang w:val="en-GB"/>
        </w:rPr>
        <w:t>are ra</w:t>
      </w:r>
      <w:r w:rsidR="65D51FD7" w:rsidRPr="7E71901C">
        <w:rPr>
          <w:rFonts w:asciiTheme="minorHAnsi" w:hAnsiTheme="minorHAnsi"/>
          <w:sz w:val="22"/>
          <w:szCs w:val="22"/>
          <w:lang w:val="en-GB"/>
        </w:rPr>
        <w:t>is</w:t>
      </w:r>
      <w:r w:rsidR="0842EF5F" w:rsidRPr="7E71901C">
        <w:rPr>
          <w:rFonts w:asciiTheme="minorHAnsi" w:hAnsiTheme="minorHAnsi"/>
          <w:sz w:val="22"/>
          <w:szCs w:val="22"/>
          <w:lang w:val="en-GB"/>
        </w:rPr>
        <w:t>ed</w:t>
      </w:r>
      <w:r w:rsidR="4F4C3C37" w:rsidRPr="7E71901C">
        <w:rPr>
          <w:rFonts w:asciiTheme="minorHAnsi" w:hAnsiTheme="minorHAnsi"/>
          <w:sz w:val="22"/>
          <w:szCs w:val="22"/>
          <w:lang w:val="en-GB"/>
        </w:rPr>
        <w:t>,</w:t>
      </w:r>
      <w:r w:rsidR="399AADC1" w:rsidRPr="7E71901C">
        <w:rPr>
          <w:rFonts w:asciiTheme="minorHAnsi" w:hAnsiTheme="minorHAnsi"/>
          <w:sz w:val="22"/>
          <w:szCs w:val="22"/>
          <w:lang w:val="en-GB"/>
        </w:rPr>
        <w:t xml:space="preserve"> IOAS shall determine whether there is sufficient overall compliance to proceed or whether the application will be terminated</w:t>
      </w:r>
      <w:r w:rsidRPr="7E71901C">
        <w:rPr>
          <w:rFonts w:asciiTheme="minorHAnsi" w:hAnsiTheme="minorHAnsi"/>
          <w:sz w:val="22"/>
          <w:szCs w:val="22"/>
          <w:lang w:val="en-GB"/>
        </w:rPr>
        <w:t xml:space="preserve">. </w:t>
      </w:r>
    </w:p>
    <w:p w14:paraId="3BBBFE84" w14:textId="6940AC56" w:rsidR="00F45559" w:rsidRPr="00C47425" w:rsidRDefault="008B69AE" w:rsidP="4962C98E">
      <w:pPr>
        <w:numPr>
          <w:ilvl w:val="2"/>
          <w:numId w:val="14"/>
        </w:numPr>
        <w:jc w:val="both"/>
        <w:rPr>
          <w:rFonts w:asciiTheme="minorHAnsi" w:hAnsiTheme="minorHAnsi"/>
          <w:sz w:val="22"/>
          <w:szCs w:val="22"/>
          <w:lang w:val="en-GB"/>
        </w:rPr>
      </w:pPr>
      <w:r w:rsidRPr="4962C98E">
        <w:rPr>
          <w:rFonts w:asciiTheme="minorHAnsi" w:hAnsiTheme="minorHAnsi"/>
          <w:sz w:val="22"/>
          <w:szCs w:val="22"/>
          <w:lang w:val="en-GB"/>
        </w:rPr>
        <w:t xml:space="preserve">If the decision is made to proceed, </w:t>
      </w:r>
      <w:r w:rsidR="00F45559" w:rsidRPr="4962C98E">
        <w:rPr>
          <w:rFonts w:asciiTheme="minorHAnsi" w:hAnsiTheme="minorHAnsi"/>
          <w:sz w:val="22"/>
          <w:szCs w:val="22"/>
          <w:lang w:val="en-GB"/>
        </w:rPr>
        <w:t>IOAS</w:t>
      </w:r>
      <w:r w:rsidR="007B7107" w:rsidRPr="4962C98E">
        <w:rPr>
          <w:rFonts w:asciiTheme="minorHAnsi" w:hAnsiTheme="minorHAnsi"/>
          <w:sz w:val="22"/>
          <w:szCs w:val="22"/>
          <w:lang w:val="en-GB"/>
        </w:rPr>
        <w:t xml:space="preserve"> prepares and</w:t>
      </w:r>
      <w:r w:rsidR="00F45559" w:rsidRPr="4962C98E">
        <w:rPr>
          <w:rFonts w:asciiTheme="minorHAnsi" w:hAnsiTheme="minorHAnsi"/>
          <w:sz w:val="22"/>
          <w:szCs w:val="22"/>
          <w:lang w:val="en-GB"/>
        </w:rPr>
        <w:t xml:space="preserve"> sends an assessment visit plan. The plan includes name(s) of assessor(s), a proposed visit schedule</w:t>
      </w:r>
      <w:r w:rsidR="007B7107" w:rsidRPr="4962C98E">
        <w:rPr>
          <w:rFonts w:asciiTheme="minorHAnsi" w:hAnsiTheme="minorHAnsi"/>
          <w:sz w:val="22"/>
          <w:szCs w:val="22"/>
          <w:lang w:val="en-GB"/>
        </w:rPr>
        <w:t>,</w:t>
      </w:r>
      <w:r w:rsidR="00F45559" w:rsidRPr="4962C98E">
        <w:rPr>
          <w:rFonts w:asciiTheme="minorHAnsi" w:hAnsiTheme="minorHAnsi"/>
          <w:sz w:val="22"/>
          <w:szCs w:val="22"/>
          <w:lang w:val="en-GB"/>
        </w:rPr>
        <w:t xml:space="preserve"> and </w:t>
      </w:r>
      <w:r w:rsidR="00627E75" w:rsidRPr="4962C98E">
        <w:rPr>
          <w:rFonts w:asciiTheme="minorHAnsi" w:hAnsiTheme="minorHAnsi"/>
          <w:sz w:val="22"/>
          <w:szCs w:val="22"/>
          <w:lang w:val="en-GB"/>
        </w:rPr>
        <w:t>any specific instructions the assessor or CB requires</w:t>
      </w:r>
      <w:r w:rsidR="007B7107" w:rsidRPr="4962C98E">
        <w:rPr>
          <w:rFonts w:asciiTheme="minorHAnsi" w:hAnsiTheme="minorHAnsi"/>
          <w:sz w:val="22"/>
          <w:szCs w:val="22"/>
          <w:lang w:val="en-GB"/>
        </w:rPr>
        <w:t xml:space="preserve">. </w:t>
      </w:r>
      <w:r w:rsidR="00F45559" w:rsidRPr="4962C98E">
        <w:rPr>
          <w:rFonts w:asciiTheme="minorHAnsi" w:hAnsiTheme="minorHAnsi"/>
          <w:sz w:val="22"/>
          <w:szCs w:val="22"/>
          <w:lang w:val="en-GB"/>
        </w:rPr>
        <w:t>The duration of the visit is dependent on the complexity and size of the CB</w:t>
      </w:r>
      <w:r w:rsidRPr="4962C98E">
        <w:rPr>
          <w:rFonts w:asciiTheme="minorHAnsi" w:hAnsiTheme="minorHAnsi"/>
          <w:sz w:val="22"/>
          <w:szCs w:val="22"/>
          <w:lang w:val="en-GB"/>
        </w:rPr>
        <w:t>,</w:t>
      </w:r>
      <w:r w:rsidR="00F45559" w:rsidRPr="4962C98E">
        <w:rPr>
          <w:rFonts w:asciiTheme="minorHAnsi" w:hAnsiTheme="minorHAnsi"/>
          <w:sz w:val="22"/>
          <w:szCs w:val="22"/>
          <w:lang w:val="en-GB"/>
        </w:rPr>
        <w:t xml:space="preserve"> the number of </w:t>
      </w:r>
      <w:r w:rsidR="00D27E32" w:rsidRPr="4962C98E">
        <w:rPr>
          <w:rFonts w:asciiTheme="minorHAnsi" w:hAnsiTheme="minorHAnsi"/>
          <w:sz w:val="22"/>
          <w:szCs w:val="22"/>
          <w:lang w:val="en-GB"/>
        </w:rPr>
        <w:t xml:space="preserve">schemes </w:t>
      </w:r>
      <w:r w:rsidR="00F45559" w:rsidRPr="4962C98E">
        <w:rPr>
          <w:rFonts w:asciiTheme="minorHAnsi" w:hAnsiTheme="minorHAnsi"/>
          <w:sz w:val="22"/>
          <w:szCs w:val="22"/>
          <w:lang w:val="en-GB"/>
        </w:rPr>
        <w:t>applied for</w:t>
      </w:r>
      <w:r w:rsidRPr="4962C98E">
        <w:rPr>
          <w:rFonts w:asciiTheme="minorHAnsi" w:hAnsiTheme="minorHAnsi"/>
          <w:sz w:val="22"/>
          <w:szCs w:val="22"/>
          <w:lang w:val="en-GB"/>
        </w:rPr>
        <w:t>,</w:t>
      </w:r>
      <w:r w:rsidR="00D27E32" w:rsidRPr="4962C98E">
        <w:rPr>
          <w:rFonts w:asciiTheme="minorHAnsi" w:hAnsiTheme="minorHAnsi"/>
          <w:sz w:val="22"/>
          <w:szCs w:val="22"/>
          <w:lang w:val="en-GB"/>
        </w:rPr>
        <w:t xml:space="preserve"> and specific requirements set by the scheme owner</w:t>
      </w:r>
      <w:r w:rsidR="00F45559" w:rsidRPr="4962C98E">
        <w:rPr>
          <w:rFonts w:asciiTheme="minorHAnsi" w:hAnsiTheme="minorHAnsi"/>
          <w:sz w:val="22"/>
          <w:szCs w:val="22"/>
          <w:lang w:val="en-GB"/>
        </w:rPr>
        <w:t>.</w:t>
      </w:r>
    </w:p>
    <w:p w14:paraId="4A147801" w14:textId="1B0D7F1F" w:rsidR="62C206DB" w:rsidRDefault="62C206DB" w:rsidP="4962C98E">
      <w:pPr>
        <w:numPr>
          <w:ilvl w:val="2"/>
          <w:numId w:val="14"/>
        </w:numPr>
        <w:jc w:val="both"/>
        <w:rPr>
          <w:rFonts w:asciiTheme="minorHAnsi" w:hAnsiTheme="minorHAnsi"/>
          <w:sz w:val="22"/>
          <w:szCs w:val="22"/>
          <w:lang w:val="en-GB"/>
        </w:rPr>
      </w:pPr>
      <w:r w:rsidRPr="72DDFD21">
        <w:rPr>
          <w:rFonts w:asciiTheme="minorHAnsi" w:hAnsiTheme="minorHAnsi"/>
          <w:sz w:val="22"/>
          <w:szCs w:val="22"/>
          <w:lang w:val="en-GB"/>
        </w:rPr>
        <w:t xml:space="preserve">IOAS will </w:t>
      </w:r>
      <w:r w:rsidR="21917A39" w:rsidRPr="72DDFD21">
        <w:rPr>
          <w:rFonts w:asciiTheme="minorHAnsi" w:hAnsiTheme="minorHAnsi"/>
          <w:sz w:val="22"/>
          <w:szCs w:val="22"/>
          <w:lang w:val="en-GB"/>
        </w:rPr>
        <w:t xml:space="preserve">issue an invoice for </w:t>
      </w:r>
      <w:r w:rsidR="4BB97B3A" w:rsidRPr="72DDFD21">
        <w:rPr>
          <w:rFonts w:asciiTheme="minorHAnsi" w:hAnsiTheme="minorHAnsi"/>
          <w:sz w:val="22"/>
          <w:szCs w:val="22"/>
          <w:lang w:val="en-GB"/>
        </w:rPr>
        <w:t xml:space="preserve">part of the </w:t>
      </w:r>
      <w:r w:rsidR="21917A39" w:rsidRPr="72DDFD21">
        <w:rPr>
          <w:rFonts w:asciiTheme="minorHAnsi" w:hAnsiTheme="minorHAnsi"/>
          <w:sz w:val="22"/>
          <w:szCs w:val="22"/>
          <w:lang w:val="en-GB"/>
        </w:rPr>
        <w:t>estimated visit fees for assessment activities which must be paid before undertaking the activity. Any difference between the estimated and actual cost will be billed, credited or refunded after the activity, as appropriate.</w:t>
      </w:r>
    </w:p>
    <w:p w14:paraId="7D9F6FDC" w14:textId="7CE444AB" w:rsidR="00F45559" w:rsidRPr="00C47425" w:rsidRDefault="00F45559" w:rsidP="0041584E">
      <w:pPr>
        <w:numPr>
          <w:ilvl w:val="2"/>
          <w:numId w:val="14"/>
        </w:numPr>
        <w:jc w:val="both"/>
        <w:rPr>
          <w:rFonts w:asciiTheme="minorHAnsi" w:hAnsiTheme="minorHAnsi"/>
          <w:sz w:val="22"/>
          <w:szCs w:val="22"/>
          <w:lang w:val="en-GB"/>
        </w:rPr>
      </w:pPr>
      <w:r w:rsidRPr="00C47425">
        <w:rPr>
          <w:rFonts w:asciiTheme="minorHAnsi" w:hAnsiTheme="minorHAnsi"/>
          <w:sz w:val="22"/>
          <w:szCs w:val="22"/>
          <w:lang w:val="en-GB"/>
        </w:rPr>
        <w:t xml:space="preserve">The assessor will </w:t>
      </w:r>
      <w:r w:rsidR="00627E75">
        <w:rPr>
          <w:rFonts w:asciiTheme="minorHAnsi" w:hAnsiTheme="minorHAnsi"/>
          <w:sz w:val="22"/>
          <w:szCs w:val="22"/>
          <w:lang w:val="en-GB"/>
        </w:rPr>
        <w:t>conduct</w:t>
      </w:r>
      <w:r w:rsidR="00627E75" w:rsidRPr="00C47425">
        <w:rPr>
          <w:rFonts w:asciiTheme="minorHAnsi" w:hAnsiTheme="minorHAnsi"/>
          <w:sz w:val="22"/>
          <w:szCs w:val="22"/>
          <w:lang w:val="en-GB"/>
        </w:rPr>
        <w:t xml:space="preserve"> </w:t>
      </w:r>
      <w:r w:rsidRPr="00C47425">
        <w:rPr>
          <w:rFonts w:asciiTheme="minorHAnsi" w:hAnsiTheme="minorHAnsi"/>
          <w:sz w:val="22"/>
          <w:szCs w:val="22"/>
          <w:lang w:val="en-GB"/>
        </w:rPr>
        <w:t xml:space="preserve">the visit with the applicant CB. The </w:t>
      </w:r>
      <w:r w:rsidR="00627E75">
        <w:rPr>
          <w:rFonts w:asciiTheme="minorHAnsi" w:hAnsiTheme="minorHAnsi"/>
          <w:sz w:val="22"/>
          <w:szCs w:val="22"/>
          <w:lang w:val="en-GB"/>
        </w:rPr>
        <w:t>assessment</w:t>
      </w:r>
      <w:r w:rsidRPr="00C47425">
        <w:rPr>
          <w:rFonts w:asciiTheme="minorHAnsi" w:hAnsiTheme="minorHAnsi"/>
          <w:sz w:val="22"/>
          <w:szCs w:val="22"/>
          <w:lang w:val="en-GB"/>
        </w:rPr>
        <w:t xml:space="preserve"> will be carried out </w:t>
      </w:r>
      <w:r w:rsidR="00627E75">
        <w:rPr>
          <w:rFonts w:asciiTheme="minorHAnsi" w:hAnsiTheme="minorHAnsi"/>
          <w:sz w:val="22"/>
          <w:szCs w:val="22"/>
          <w:lang w:val="en-GB"/>
        </w:rPr>
        <w:t xml:space="preserve">according to the visit plan, covering all applicable scheme(s) requirements, </w:t>
      </w:r>
      <w:r w:rsidRPr="00C47425">
        <w:rPr>
          <w:rFonts w:asciiTheme="minorHAnsi" w:hAnsiTheme="minorHAnsi"/>
          <w:sz w:val="22"/>
          <w:szCs w:val="22"/>
          <w:lang w:val="en-GB"/>
        </w:rPr>
        <w:t xml:space="preserve">and a report compiled. </w:t>
      </w:r>
    </w:p>
    <w:p w14:paraId="6A64EC05" w14:textId="18ADE6D2" w:rsidR="004F3266" w:rsidRDefault="00F45559" w:rsidP="07FB7206">
      <w:pPr>
        <w:numPr>
          <w:ilvl w:val="2"/>
          <w:numId w:val="14"/>
        </w:numPr>
        <w:jc w:val="both"/>
        <w:rPr>
          <w:rFonts w:asciiTheme="minorHAnsi" w:hAnsiTheme="minorHAnsi"/>
          <w:sz w:val="22"/>
          <w:szCs w:val="22"/>
          <w:lang w:val="en-GB"/>
        </w:rPr>
      </w:pPr>
      <w:r w:rsidRPr="07FB7206">
        <w:rPr>
          <w:rFonts w:asciiTheme="minorHAnsi" w:hAnsiTheme="minorHAnsi"/>
          <w:sz w:val="22"/>
          <w:szCs w:val="22"/>
          <w:lang w:val="en-GB"/>
        </w:rPr>
        <w:t xml:space="preserve">The CB will be required to correct all </w:t>
      </w:r>
      <w:r w:rsidR="0041584E" w:rsidRPr="07FB7206">
        <w:rPr>
          <w:rFonts w:asciiTheme="minorHAnsi" w:hAnsiTheme="minorHAnsi"/>
          <w:sz w:val="22"/>
          <w:szCs w:val="22"/>
          <w:lang w:val="en-GB"/>
        </w:rPr>
        <w:t>NCs</w:t>
      </w:r>
      <w:r w:rsidRPr="07FB7206">
        <w:rPr>
          <w:rFonts w:asciiTheme="minorHAnsi" w:hAnsiTheme="minorHAnsi"/>
          <w:sz w:val="22"/>
          <w:szCs w:val="22"/>
          <w:lang w:val="en-GB"/>
        </w:rPr>
        <w:t xml:space="preserve"> within 6 weeks </w:t>
      </w:r>
      <w:r w:rsidR="008B69AE" w:rsidRPr="07FB7206">
        <w:rPr>
          <w:rFonts w:asciiTheme="minorHAnsi" w:hAnsiTheme="minorHAnsi"/>
          <w:sz w:val="22"/>
          <w:szCs w:val="22"/>
          <w:lang w:val="en-GB"/>
        </w:rPr>
        <w:t xml:space="preserve">in order </w:t>
      </w:r>
      <w:r w:rsidRPr="07FB7206">
        <w:rPr>
          <w:rFonts w:asciiTheme="minorHAnsi" w:hAnsiTheme="minorHAnsi"/>
          <w:sz w:val="22"/>
          <w:szCs w:val="22"/>
          <w:lang w:val="en-GB"/>
        </w:rPr>
        <w:t xml:space="preserve">for </w:t>
      </w:r>
      <w:r w:rsidR="008B69AE" w:rsidRPr="07FB7206">
        <w:rPr>
          <w:rFonts w:asciiTheme="minorHAnsi" w:hAnsiTheme="minorHAnsi"/>
          <w:sz w:val="22"/>
          <w:szCs w:val="22"/>
          <w:lang w:val="en-GB"/>
        </w:rPr>
        <w:t xml:space="preserve">the </w:t>
      </w:r>
      <w:r w:rsidRPr="07FB7206">
        <w:rPr>
          <w:rFonts w:asciiTheme="minorHAnsi" w:hAnsiTheme="minorHAnsi"/>
          <w:sz w:val="22"/>
          <w:szCs w:val="22"/>
          <w:lang w:val="en-GB"/>
        </w:rPr>
        <w:t xml:space="preserve">accreditation </w:t>
      </w:r>
      <w:r w:rsidR="008B69AE" w:rsidRPr="07FB7206">
        <w:rPr>
          <w:rFonts w:asciiTheme="minorHAnsi" w:hAnsiTheme="minorHAnsi"/>
          <w:sz w:val="22"/>
          <w:szCs w:val="22"/>
          <w:lang w:val="en-GB"/>
        </w:rPr>
        <w:t>process to continue</w:t>
      </w:r>
      <w:r w:rsidRPr="07FB7206">
        <w:rPr>
          <w:rFonts w:asciiTheme="minorHAnsi" w:hAnsiTheme="minorHAnsi"/>
          <w:sz w:val="22"/>
          <w:szCs w:val="22"/>
          <w:lang w:val="en-GB"/>
        </w:rPr>
        <w:t xml:space="preserve">. </w:t>
      </w:r>
      <w:r w:rsidR="00546D39" w:rsidRPr="07FB7206">
        <w:rPr>
          <w:rFonts w:asciiTheme="minorHAnsi" w:hAnsiTheme="minorHAnsi"/>
          <w:sz w:val="22"/>
          <w:szCs w:val="22"/>
          <w:lang w:val="en-GB"/>
        </w:rPr>
        <w:t xml:space="preserve"> </w:t>
      </w:r>
    </w:p>
    <w:p w14:paraId="55B4C5FF" w14:textId="3C390D6D" w:rsidR="004F3266" w:rsidRPr="004F3266" w:rsidRDefault="004F3266" w:rsidP="004F3266">
      <w:pPr>
        <w:numPr>
          <w:ilvl w:val="2"/>
          <w:numId w:val="14"/>
        </w:numPr>
        <w:jc w:val="both"/>
        <w:rPr>
          <w:rFonts w:asciiTheme="minorHAnsi" w:hAnsiTheme="minorHAnsi"/>
          <w:sz w:val="22"/>
          <w:szCs w:val="22"/>
          <w:lang w:val="en-GB"/>
        </w:rPr>
      </w:pPr>
      <w:r w:rsidRPr="76E40979">
        <w:rPr>
          <w:rFonts w:asciiTheme="minorHAnsi" w:hAnsiTheme="minorHAnsi"/>
          <w:sz w:val="22"/>
          <w:szCs w:val="22"/>
          <w:lang w:val="en-GB"/>
        </w:rPr>
        <w:t>A final invoice for visit fees, and if applicable actual travel time and travel/accommodation expenses, will be sent to the CB after the visit is complete and expense receipts are submitted and processed.</w:t>
      </w:r>
    </w:p>
    <w:p w14:paraId="6893419B" w14:textId="627CC0CE" w:rsidR="00F45559" w:rsidRPr="00C47425" w:rsidRDefault="004F3266" w:rsidP="07FB7206">
      <w:pPr>
        <w:numPr>
          <w:ilvl w:val="2"/>
          <w:numId w:val="14"/>
        </w:numPr>
        <w:jc w:val="both"/>
        <w:rPr>
          <w:rFonts w:asciiTheme="minorHAnsi" w:hAnsiTheme="minorHAnsi"/>
          <w:sz w:val="22"/>
          <w:szCs w:val="22"/>
          <w:lang w:val="en-GB"/>
        </w:rPr>
      </w:pPr>
      <w:r w:rsidRPr="07FB7206">
        <w:rPr>
          <w:rFonts w:asciiTheme="minorHAnsi" w:hAnsiTheme="minorHAnsi"/>
          <w:sz w:val="22"/>
          <w:szCs w:val="22"/>
          <w:lang w:val="en-GB"/>
        </w:rPr>
        <w:t xml:space="preserve">IOAS will send the final version to the CB. </w:t>
      </w:r>
      <w:r w:rsidR="00546D39" w:rsidRPr="07FB7206">
        <w:rPr>
          <w:rFonts w:asciiTheme="minorHAnsi" w:hAnsiTheme="minorHAnsi"/>
          <w:sz w:val="22"/>
          <w:szCs w:val="22"/>
          <w:lang w:val="en-GB"/>
        </w:rPr>
        <w:t xml:space="preserve">If critical non-conformities </w:t>
      </w:r>
      <w:r w:rsidR="00F27CCE">
        <w:rPr>
          <w:rFonts w:asciiTheme="minorHAnsi" w:hAnsiTheme="minorHAnsi"/>
          <w:sz w:val="22"/>
          <w:szCs w:val="22"/>
          <w:lang w:val="en-GB"/>
        </w:rPr>
        <w:t>were</w:t>
      </w:r>
      <w:r w:rsidR="00F27CCE" w:rsidRPr="07FB7206">
        <w:rPr>
          <w:rFonts w:asciiTheme="minorHAnsi" w:hAnsiTheme="minorHAnsi"/>
          <w:sz w:val="22"/>
          <w:szCs w:val="22"/>
          <w:lang w:val="en-GB"/>
        </w:rPr>
        <w:t xml:space="preserve"> </w:t>
      </w:r>
      <w:r w:rsidR="00546D39" w:rsidRPr="07FB7206">
        <w:rPr>
          <w:rFonts w:asciiTheme="minorHAnsi" w:hAnsiTheme="minorHAnsi"/>
          <w:sz w:val="22"/>
          <w:szCs w:val="22"/>
          <w:lang w:val="en-GB"/>
        </w:rPr>
        <w:t xml:space="preserve">raised from the visit, the report </w:t>
      </w:r>
      <w:r w:rsidR="00577AA4">
        <w:rPr>
          <w:rFonts w:asciiTheme="minorHAnsi" w:hAnsiTheme="minorHAnsi"/>
          <w:sz w:val="22"/>
          <w:szCs w:val="22"/>
          <w:lang w:val="en-GB"/>
        </w:rPr>
        <w:t>and CB submission</w:t>
      </w:r>
      <w:r w:rsidR="005B6C76">
        <w:rPr>
          <w:rFonts w:asciiTheme="minorHAnsi" w:hAnsiTheme="minorHAnsi"/>
          <w:sz w:val="22"/>
          <w:szCs w:val="22"/>
          <w:lang w:val="en-GB"/>
        </w:rPr>
        <w:t>s</w:t>
      </w:r>
      <w:r w:rsidR="00577AA4">
        <w:rPr>
          <w:rFonts w:asciiTheme="minorHAnsi" w:hAnsiTheme="minorHAnsi"/>
          <w:sz w:val="22"/>
          <w:szCs w:val="22"/>
          <w:lang w:val="en-GB"/>
        </w:rPr>
        <w:t xml:space="preserve"> </w:t>
      </w:r>
      <w:r w:rsidR="008B69AE" w:rsidRPr="07FB7206">
        <w:rPr>
          <w:rFonts w:asciiTheme="minorHAnsi" w:hAnsiTheme="minorHAnsi"/>
          <w:sz w:val="22"/>
          <w:szCs w:val="22"/>
          <w:lang w:val="en-GB"/>
        </w:rPr>
        <w:t>wi</w:t>
      </w:r>
      <w:r w:rsidR="00546D39" w:rsidRPr="07FB7206">
        <w:rPr>
          <w:rFonts w:asciiTheme="minorHAnsi" w:hAnsiTheme="minorHAnsi"/>
          <w:sz w:val="22"/>
          <w:szCs w:val="22"/>
          <w:lang w:val="en-GB"/>
        </w:rPr>
        <w:t xml:space="preserve">ll be reviewed by </w:t>
      </w:r>
      <w:r w:rsidR="008B69AE" w:rsidRPr="07FB7206">
        <w:rPr>
          <w:rFonts w:asciiTheme="minorHAnsi" w:hAnsiTheme="minorHAnsi"/>
          <w:sz w:val="22"/>
          <w:szCs w:val="22"/>
          <w:lang w:val="en-GB"/>
        </w:rPr>
        <w:t xml:space="preserve">the </w:t>
      </w:r>
      <w:r w:rsidR="00546D39" w:rsidRPr="07FB7206">
        <w:rPr>
          <w:rFonts w:asciiTheme="minorHAnsi" w:hAnsiTheme="minorHAnsi"/>
          <w:sz w:val="22"/>
          <w:szCs w:val="22"/>
          <w:lang w:val="en-GB"/>
        </w:rPr>
        <w:t>IOAS Accreditation Committee</w:t>
      </w:r>
      <w:r w:rsidR="008B69AE" w:rsidRPr="07FB7206">
        <w:rPr>
          <w:rFonts w:asciiTheme="minorHAnsi" w:hAnsiTheme="minorHAnsi"/>
          <w:sz w:val="22"/>
          <w:szCs w:val="22"/>
          <w:lang w:val="en-GB"/>
        </w:rPr>
        <w:t>,</w:t>
      </w:r>
      <w:r w:rsidR="00546D39" w:rsidRPr="07FB7206">
        <w:rPr>
          <w:rFonts w:asciiTheme="minorHAnsi" w:hAnsiTheme="minorHAnsi"/>
          <w:sz w:val="22"/>
          <w:szCs w:val="22"/>
          <w:lang w:val="en-GB"/>
        </w:rPr>
        <w:t xml:space="preserve"> who may decide </w:t>
      </w:r>
      <w:r w:rsidR="008B69AE" w:rsidRPr="07FB7206">
        <w:rPr>
          <w:rFonts w:asciiTheme="minorHAnsi" w:hAnsiTheme="minorHAnsi"/>
          <w:sz w:val="22"/>
          <w:szCs w:val="22"/>
          <w:lang w:val="en-GB"/>
        </w:rPr>
        <w:t>to</w:t>
      </w:r>
      <w:r w:rsidR="00546D39" w:rsidRPr="07FB7206">
        <w:rPr>
          <w:rFonts w:asciiTheme="minorHAnsi" w:hAnsiTheme="minorHAnsi"/>
          <w:sz w:val="22"/>
          <w:szCs w:val="22"/>
          <w:lang w:val="en-GB"/>
        </w:rPr>
        <w:t xml:space="preserve"> terminat</w:t>
      </w:r>
      <w:r w:rsidR="008B69AE" w:rsidRPr="07FB7206">
        <w:rPr>
          <w:rFonts w:asciiTheme="minorHAnsi" w:hAnsiTheme="minorHAnsi"/>
          <w:sz w:val="22"/>
          <w:szCs w:val="22"/>
          <w:lang w:val="en-GB"/>
        </w:rPr>
        <w:t>e</w:t>
      </w:r>
      <w:r w:rsidR="00546D39" w:rsidRPr="07FB7206">
        <w:rPr>
          <w:rFonts w:asciiTheme="minorHAnsi" w:hAnsiTheme="minorHAnsi"/>
          <w:sz w:val="22"/>
          <w:szCs w:val="22"/>
          <w:lang w:val="en-GB"/>
        </w:rPr>
        <w:t xml:space="preserve"> the application.</w:t>
      </w:r>
    </w:p>
    <w:p w14:paraId="7448CCB8" w14:textId="4942946F" w:rsidR="00F45559" w:rsidRPr="00C47425" w:rsidRDefault="007B7107" w:rsidP="0041584E">
      <w:pPr>
        <w:numPr>
          <w:ilvl w:val="2"/>
          <w:numId w:val="14"/>
        </w:numPr>
        <w:jc w:val="both"/>
        <w:rPr>
          <w:rFonts w:asciiTheme="minorHAnsi" w:hAnsiTheme="minorHAnsi"/>
          <w:sz w:val="22"/>
          <w:szCs w:val="22"/>
          <w:lang w:val="en-GB"/>
        </w:rPr>
      </w:pPr>
      <w:r w:rsidRPr="00C47425">
        <w:rPr>
          <w:rFonts w:asciiTheme="minorHAnsi" w:hAnsiTheme="minorHAnsi"/>
          <w:sz w:val="22"/>
          <w:szCs w:val="22"/>
          <w:lang w:val="en-GB"/>
        </w:rPr>
        <w:t>T</w:t>
      </w:r>
      <w:r w:rsidR="00F45559" w:rsidRPr="00C47425">
        <w:rPr>
          <w:rFonts w:asciiTheme="minorHAnsi" w:hAnsiTheme="minorHAnsi"/>
          <w:sz w:val="22"/>
          <w:szCs w:val="22"/>
          <w:lang w:val="en-GB"/>
        </w:rPr>
        <w:t xml:space="preserve">he CB may appeal </w:t>
      </w:r>
      <w:r w:rsidR="00730F80">
        <w:rPr>
          <w:rFonts w:asciiTheme="minorHAnsi" w:hAnsiTheme="minorHAnsi"/>
          <w:sz w:val="22"/>
          <w:szCs w:val="22"/>
          <w:lang w:val="en-GB"/>
        </w:rPr>
        <w:t>IOAS</w:t>
      </w:r>
      <w:r w:rsidR="00F45559" w:rsidRPr="00C47425">
        <w:rPr>
          <w:rFonts w:asciiTheme="minorHAnsi" w:hAnsiTheme="minorHAnsi"/>
          <w:sz w:val="22"/>
          <w:szCs w:val="22"/>
          <w:lang w:val="en-GB"/>
        </w:rPr>
        <w:t xml:space="preserve"> decisions and may also </w:t>
      </w:r>
      <w:r w:rsidR="0085242E">
        <w:rPr>
          <w:rFonts w:asciiTheme="minorHAnsi" w:hAnsiTheme="minorHAnsi"/>
          <w:sz w:val="22"/>
          <w:szCs w:val="22"/>
          <w:lang w:val="en-GB"/>
        </w:rPr>
        <w:t>object to</w:t>
      </w:r>
      <w:r w:rsidR="00F45559" w:rsidRPr="00C47425">
        <w:rPr>
          <w:rFonts w:asciiTheme="minorHAnsi" w:hAnsiTheme="minorHAnsi"/>
          <w:sz w:val="22"/>
          <w:szCs w:val="22"/>
          <w:lang w:val="en-GB"/>
        </w:rPr>
        <w:t xml:space="preserve"> individual non-conformities</w:t>
      </w:r>
      <w:r w:rsidR="0041584E" w:rsidRPr="00C47425">
        <w:rPr>
          <w:rFonts w:asciiTheme="minorHAnsi" w:hAnsiTheme="minorHAnsi"/>
          <w:sz w:val="22"/>
          <w:szCs w:val="22"/>
          <w:lang w:val="en-GB"/>
        </w:rPr>
        <w:t xml:space="preserve"> within certain timelines</w:t>
      </w:r>
      <w:r w:rsidR="00F45559" w:rsidRPr="00C47425">
        <w:rPr>
          <w:rFonts w:asciiTheme="minorHAnsi" w:hAnsiTheme="minorHAnsi"/>
          <w:sz w:val="22"/>
          <w:szCs w:val="22"/>
          <w:lang w:val="en-GB"/>
        </w:rPr>
        <w:t>.</w:t>
      </w:r>
    </w:p>
    <w:p w14:paraId="3C42E9A0" w14:textId="40412117" w:rsidR="00F45559" w:rsidRPr="00C47425" w:rsidRDefault="00546D39" w:rsidP="0041584E">
      <w:pPr>
        <w:numPr>
          <w:ilvl w:val="2"/>
          <w:numId w:val="14"/>
        </w:numPr>
        <w:jc w:val="both"/>
        <w:rPr>
          <w:rFonts w:asciiTheme="minorHAnsi" w:hAnsiTheme="minorHAnsi"/>
          <w:sz w:val="22"/>
          <w:szCs w:val="22"/>
          <w:lang w:val="en-GB"/>
        </w:rPr>
      </w:pPr>
      <w:r w:rsidRPr="00C47425">
        <w:rPr>
          <w:rFonts w:asciiTheme="minorHAnsi" w:hAnsiTheme="minorHAnsi"/>
          <w:sz w:val="22"/>
          <w:szCs w:val="22"/>
          <w:lang w:val="en-GB"/>
        </w:rPr>
        <w:t>Once all NC</w:t>
      </w:r>
      <w:r w:rsidR="00627E75">
        <w:rPr>
          <w:rFonts w:asciiTheme="minorHAnsi" w:hAnsiTheme="minorHAnsi"/>
          <w:sz w:val="22"/>
          <w:szCs w:val="22"/>
          <w:lang w:val="en-GB"/>
        </w:rPr>
        <w:t xml:space="preserve"> responses are accepted by the assessor </w:t>
      </w:r>
      <w:r w:rsidR="00716792">
        <w:rPr>
          <w:rFonts w:asciiTheme="minorHAnsi" w:hAnsiTheme="minorHAnsi"/>
          <w:sz w:val="22"/>
          <w:szCs w:val="22"/>
          <w:lang w:val="en-GB"/>
        </w:rPr>
        <w:t>and the visit invoice is paid in full</w:t>
      </w:r>
      <w:r w:rsidRPr="00C47425">
        <w:rPr>
          <w:rFonts w:asciiTheme="minorHAnsi" w:hAnsiTheme="minorHAnsi"/>
          <w:sz w:val="22"/>
          <w:szCs w:val="22"/>
          <w:lang w:val="en-GB"/>
        </w:rPr>
        <w:t xml:space="preserve">, </w:t>
      </w:r>
      <w:r w:rsidR="00716792">
        <w:rPr>
          <w:rFonts w:asciiTheme="minorHAnsi" w:hAnsiTheme="minorHAnsi"/>
          <w:sz w:val="22"/>
          <w:szCs w:val="22"/>
          <w:lang w:val="en-GB"/>
        </w:rPr>
        <w:t xml:space="preserve">the </w:t>
      </w:r>
      <w:r w:rsidR="00F45559" w:rsidRPr="00C47425">
        <w:rPr>
          <w:rFonts w:asciiTheme="minorHAnsi" w:hAnsiTheme="minorHAnsi"/>
          <w:sz w:val="22"/>
          <w:szCs w:val="22"/>
          <w:lang w:val="en-GB"/>
        </w:rPr>
        <w:t xml:space="preserve">IOAS Accreditation Committee reviews the </w:t>
      </w:r>
      <w:r w:rsidR="00716792">
        <w:rPr>
          <w:rFonts w:asciiTheme="minorHAnsi" w:hAnsiTheme="minorHAnsi"/>
          <w:sz w:val="22"/>
          <w:szCs w:val="22"/>
          <w:lang w:val="en-GB"/>
        </w:rPr>
        <w:t xml:space="preserve">visit report and </w:t>
      </w:r>
      <w:r w:rsidR="00F45559" w:rsidRPr="00C47425">
        <w:rPr>
          <w:rFonts w:asciiTheme="minorHAnsi" w:hAnsiTheme="minorHAnsi"/>
          <w:sz w:val="22"/>
          <w:szCs w:val="22"/>
          <w:lang w:val="en-GB"/>
        </w:rPr>
        <w:t>corrective actions and</w:t>
      </w:r>
      <w:r w:rsidR="00716792">
        <w:rPr>
          <w:rFonts w:asciiTheme="minorHAnsi" w:hAnsiTheme="minorHAnsi"/>
          <w:sz w:val="22"/>
          <w:szCs w:val="22"/>
          <w:lang w:val="en-GB"/>
        </w:rPr>
        <w:t>,</w:t>
      </w:r>
      <w:r w:rsidR="00F45559" w:rsidRPr="00C47425">
        <w:rPr>
          <w:rFonts w:asciiTheme="minorHAnsi" w:hAnsiTheme="minorHAnsi"/>
          <w:sz w:val="22"/>
          <w:szCs w:val="22"/>
          <w:lang w:val="en-GB"/>
        </w:rPr>
        <w:t xml:space="preserve"> if </w:t>
      </w:r>
      <w:r w:rsidR="00716792">
        <w:rPr>
          <w:rFonts w:asciiTheme="minorHAnsi" w:hAnsiTheme="minorHAnsi"/>
          <w:sz w:val="22"/>
          <w:szCs w:val="22"/>
          <w:lang w:val="en-GB"/>
        </w:rPr>
        <w:t xml:space="preserve">all NCs have been </w:t>
      </w:r>
      <w:r w:rsidR="00F45559" w:rsidRPr="00C47425">
        <w:rPr>
          <w:rFonts w:asciiTheme="minorHAnsi" w:hAnsiTheme="minorHAnsi"/>
          <w:sz w:val="22"/>
          <w:szCs w:val="22"/>
          <w:lang w:val="en-GB"/>
        </w:rPr>
        <w:t>satisfactor</w:t>
      </w:r>
      <w:r w:rsidR="00716792">
        <w:rPr>
          <w:rFonts w:asciiTheme="minorHAnsi" w:hAnsiTheme="minorHAnsi"/>
          <w:sz w:val="22"/>
          <w:szCs w:val="22"/>
          <w:lang w:val="en-GB"/>
        </w:rPr>
        <w:t>il</w:t>
      </w:r>
      <w:r w:rsidR="00F45559" w:rsidRPr="00C47425">
        <w:rPr>
          <w:rFonts w:asciiTheme="minorHAnsi" w:hAnsiTheme="minorHAnsi"/>
          <w:sz w:val="22"/>
          <w:szCs w:val="22"/>
          <w:lang w:val="en-GB"/>
        </w:rPr>
        <w:t>y</w:t>
      </w:r>
      <w:r w:rsidR="00716792">
        <w:rPr>
          <w:rFonts w:asciiTheme="minorHAnsi" w:hAnsiTheme="minorHAnsi"/>
          <w:sz w:val="22"/>
          <w:szCs w:val="22"/>
          <w:lang w:val="en-GB"/>
        </w:rPr>
        <w:t xml:space="preserve"> resolved</w:t>
      </w:r>
      <w:r w:rsidR="0041584E" w:rsidRPr="00C47425">
        <w:rPr>
          <w:rFonts w:asciiTheme="minorHAnsi" w:hAnsiTheme="minorHAnsi"/>
          <w:sz w:val="22"/>
          <w:szCs w:val="22"/>
          <w:lang w:val="en-GB"/>
        </w:rPr>
        <w:t xml:space="preserve">, accreditation </w:t>
      </w:r>
      <w:r w:rsidR="00F45559" w:rsidRPr="00C47425">
        <w:rPr>
          <w:rFonts w:asciiTheme="minorHAnsi" w:hAnsiTheme="minorHAnsi"/>
          <w:sz w:val="22"/>
          <w:szCs w:val="22"/>
          <w:lang w:val="en-GB"/>
        </w:rPr>
        <w:t xml:space="preserve">will be </w:t>
      </w:r>
      <w:r w:rsidR="0041584E" w:rsidRPr="00C47425">
        <w:rPr>
          <w:rFonts w:asciiTheme="minorHAnsi" w:hAnsiTheme="minorHAnsi"/>
          <w:sz w:val="22"/>
          <w:szCs w:val="22"/>
          <w:lang w:val="en-GB"/>
        </w:rPr>
        <w:t>granted or recommended</w:t>
      </w:r>
      <w:r w:rsidR="00716792">
        <w:rPr>
          <w:rFonts w:asciiTheme="minorHAnsi" w:hAnsiTheme="minorHAnsi"/>
          <w:sz w:val="22"/>
          <w:szCs w:val="22"/>
          <w:lang w:val="en-GB"/>
        </w:rPr>
        <w:t>,</w:t>
      </w:r>
      <w:r w:rsidR="0041584E" w:rsidRPr="00C47425">
        <w:rPr>
          <w:rFonts w:asciiTheme="minorHAnsi" w:hAnsiTheme="minorHAnsi"/>
          <w:sz w:val="22"/>
          <w:szCs w:val="22"/>
          <w:lang w:val="en-GB"/>
        </w:rPr>
        <w:t xml:space="preserve"> depending on the scheme requirements</w:t>
      </w:r>
      <w:r w:rsidR="00F45559" w:rsidRPr="00C47425">
        <w:rPr>
          <w:rFonts w:asciiTheme="minorHAnsi" w:hAnsiTheme="minorHAnsi"/>
          <w:sz w:val="22"/>
          <w:szCs w:val="22"/>
          <w:lang w:val="en-GB"/>
        </w:rPr>
        <w:t xml:space="preserve">. If </w:t>
      </w:r>
      <w:r w:rsidR="00716792">
        <w:rPr>
          <w:rFonts w:asciiTheme="minorHAnsi" w:hAnsiTheme="minorHAnsi"/>
          <w:sz w:val="22"/>
          <w:szCs w:val="22"/>
          <w:lang w:val="en-GB"/>
        </w:rPr>
        <w:t xml:space="preserve">the AC determines that NCs have not been </w:t>
      </w:r>
      <w:r w:rsidR="00F45559" w:rsidRPr="00C47425">
        <w:rPr>
          <w:rFonts w:asciiTheme="minorHAnsi" w:hAnsiTheme="minorHAnsi"/>
          <w:sz w:val="22"/>
          <w:szCs w:val="22"/>
          <w:lang w:val="en-GB"/>
        </w:rPr>
        <w:t>satisfactor</w:t>
      </w:r>
      <w:r w:rsidR="00716792">
        <w:rPr>
          <w:rFonts w:asciiTheme="minorHAnsi" w:hAnsiTheme="minorHAnsi"/>
          <w:sz w:val="22"/>
          <w:szCs w:val="22"/>
          <w:lang w:val="en-GB"/>
        </w:rPr>
        <w:t>il</w:t>
      </w:r>
      <w:r w:rsidR="00F45559" w:rsidRPr="00C47425">
        <w:rPr>
          <w:rFonts w:asciiTheme="minorHAnsi" w:hAnsiTheme="minorHAnsi"/>
          <w:sz w:val="22"/>
          <w:szCs w:val="22"/>
          <w:lang w:val="en-GB"/>
        </w:rPr>
        <w:t>y</w:t>
      </w:r>
      <w:r w:rsidR="00716792">
        <w:rPr>
          <w:rFonts w:asciiTheme="minorHAnsi" w:hAnsiTheme="minorHAnsi"/>
          <w:sz w:val="22"/>
          <w:szCs w:val="22"/>
          <w:lang w:val="en-GB"/>
        </w:rPr>
        <w:t xml:space="preserve"> resolved</w:t>
      </w:r>
      <w:r w:rsidR="00F45559" w:rsidRPr="00C47425">
        <w:rPr>
          <w:rFonts w:asciiTheme="minorHAnsi" w:hAnsiTheme="minorHAnsi"/>
          <w:sz w:val="22"/>
          <w:szCs w:val="22"/>
          <w:lang w:val="en-GB"/>
        </w:rPr>
        <w:t xml:space="preserve">, the CB will be informed of IOAS’s </w:t>
      </w:r>
      <w:r w:rsidR="00716792">
        <w:rPr>
          <w:rFonts w:asciiTheme="minorHAnsi" w:hAnsiTheme="minorHAnsi"/>
          <w:sz w:val="22"/>
          <w:szCs w:val="22"/>
          <w:lang w:val="en-GB"/>
        </w:rPr>
        <w:t xml:space="preserve">decision not to </w:t>
      </w:r>
      <w:r w:rsidR="00F45559" w:rsidRPr="00C47425">
        <w:rPr>
          <w:rFonts w:asciiTheme="minorHAnsi" w:hAnsiTheme="minorHAnsi"/>
          <w:sz w:val="22"/>
          <w:szCs w:val="22"/>
          <w:lang w:val="en-GB"/>
        </w:rPr>
        <w:t>accredit</w:t>
      </w:r>
      <w:r w:rsidR="00716792">
        <w:rPr>
          <w:rFonts w:asciiTheme="minorHAnsi" w:hAnsiTheme="minorHAnsi"/>
          <w:sz w:val="22"/>
          <w:szCs w:val="22"/>
          <w:lang w:val="en-GB"/>
        </w:rPr>
        <w:t>, including</w:t>
      </w:r>
      <w:r w:rsidR="00F45559" w:rsidRPr="00C47425">
        <w:rPr>
          <w:rFonts w:asciiTheme="minorHAnsi" w:hAnsiTheme="minorHAnsi"/>
          <w:sz w:val="22"/>
          <w:szCs w:val="22"/>
          <w:lang w:val="en-GB"/>
        </w:rPr>
        <w:t xml:space="preserve"> the reasons therefor.</w:t>
      </w:r>
    </w:p>
    <w:p w14:paraId="6E096BB3" w14:textId="60B55305" w:rsidR="00F45559" w:rsidRPr="00C47425" w:rsidRDefault="002700F3" w:rsidP="0041584E">
      <w:pPr>
        <w:numPr>
          <w:ilvl w:val="2"/>
          <w:numId w:val="14"/>
        </w:numPr>
        <w:jc w:val="both"/>
        <w:rPr>
          <w:rFonts w:asciiTheme="minorHAnsi" w:hAnsiTheme="minorHAnsi"/>
          <w:sz w:val="22"/>
          <w:szCs w:val="22"/>
          <w:lang w:val="en-GB"/>
        </w:rPr>
      </w:pPr>
      <w:r w:rsidRPr="00C47425">
        <w:rPr>
          <w:rFonts w:asciiTheme="minorHAnsi" w:hAnsiTheme="minorHAnsi"/>
          <w:sz w:val="22"/>
          <w:szCs w:val="22"/>
          <w:lang w:val="en-GB"/>
        </w:rPr>
        <w:t>Once accreditation is granted</w:t>
      </w:r>
      <w:r w:rsidR="00716792">
        <w:rPr>
          <w:rFonts w:asciiTheme="minorHAnsi" w:hAnsiTheme="minorHAnsi"/>
          <w:sz w:val="22"/>
          <w:szCs w:val="22"/>
          <w:lang w:val="en-GB"/>
        </w:rPr>
        <w:t>,</w:t>
      </w:r>
      <w:r w:rsidRPr="00C47425">
        <w:rPr>
          <w:rFonts w:asciiTheme="minorHAnsi" w:hAnsiTheme="minorHAnsi"/>
          <w:sz w:val="22"/>
          <w:szCs w:val="22"/>
          <w:lang w:val="en-GB"/>
        </w:rPr>
        <w:t xml:space="preserve"> t</w:t>
      </w:r>
      <w:r w:rsidR="00F45559" w:rsidRPr="00C47425">
        <w:rPr>
          <w:rFonts w:asciiTheme="minorHAnsi" w:hAnsiTheme="minorHAnsi"/>
          <w:sz w:val="22"/>
          <w:szCs w:val="22"/>
          <w:lang w:val="en-GB"/>
        </w:rPr>
        <w:t xml:space="preserve">he appropriate Annual Fee is </w:t>
      </w:r>
      <w:r w:rsidR="00716792">
        <w:rPr>
          <w:rFonts w:asciiTheme="minorHAnsi" w:hAnsiTheme="minorHAnsi"/>
          <w:sz w:val="22"/>
          <w:szCs w:val="22"/>
          <w:lang w:val="en-GB"/>
        </w:rPr>
        <w:t xml:space="preserve">invoiced and </w:t>
      </w:r>
      <w:r w:rsidR="00F45559" w:rsidRPr="00C47425">
        <w:rPr>
          <w:rFonts w:asciiTheme="minorHAnsi" w:hAnsiTheme="minorHAnsi"/>
          <w:sz w:val="22"/>
          <w:szCs w:val="22"/>
          <w:lang w:val="en-GB"/>
        </w:rPr>
        <w:t>paid by the CB.</w:t>
      </w:r>
    </w:p>
    <w:p w14:paraId="7A75A44A" w14:textId="2EB0D059" w:rsidR="00F45559" w:rsidRPr="00C47425" w:rsidRDefault="00F45559" w:rsidP="0041584E">
      <w:pPr>
        <w:numPr>
          <w:ilvl w:val="2"/>
          <w:numId w:val="14"/>
        </w:numPr>
        <w:jc w:val="both"/>
        <w:rPr>
          <w:rFonts w:asciiTheme="minorHAnsi" w:hAnsiTheme="minorHAnsi"/>
          <w:sz w:val="22"/>
          <w:szCs w:val="22"/>
          <w:lang w:val="en-GB"/>
        </w:rPr>
      </w:pPr>
      <w:r w:rsidRPr="00C47425">
        <w:rPr>
          <w:rFonts w:asciiTheme="minorHAnsi" w:hAnsiTheme="minorHAnsi"/>
          <w:sz w:val="22"/>
          <w:szCs w:val="22"/>
          <w:lang w:val="en-GB"/>
        </w:rPr>
        <w:t>For formal accreditation</w:t>
      </w:r>
      <w:r w:rsidR="00716792">
        <w:rPr>
          <w:rFonts w:asciiTheme="minorHAnsi" w:hAnsiTheme="minorHAnsi"/>
          <w:sz w:val="22"/>
          <w:szCs w:val="22"/>
          <w:lang w:val="en-GB"/>
        </w:rPr>
        <w:t>,</w:t>
      </w:r>
      <w:r w:rsidRPr="00C47425">
        <w:rPr>
          <w:rFonts w:asciiTheme="minorHAnsi" w:hAnsiTheme="minorHAnsi"/>
          <w:sz w:val="22"/>
          <w:szCs w:val="22"/>
          <w:lang w:val="en-GB"/>
        </w:rPr>
        <w:t xml:space="preserve"> a Certificate of Accreditation will be issued to the accredited </w:t>
      </w:r>
      <w:r w:rsidR="00D85DD7">
        <w:rPr>
          <w:rFonts w:asciiTheme="minorHAnsi" w:hAnsiTheme="minorHAnsi"/>
          <w:sz w:val="22"/>
          <w:szCs w:val="22"/>
          <w:lang w:val="en-GB"/>
        </w:rPr>
        <w:t>CB</w:t>
      </w:r>
      <w:r w:rsidRPr="00C47425">
        <w:rPr>
          <w:rFonts w:asciiTheme="minorHAnsi" w:hAnsiTheme="minorHAnsi"/>
          <w:sz w:val="22"/>
          <w:szCs w:val="22"/>
          <w:lang w:val="en-GB"/>
        </w:rPr>
        <w:t>. Where an assessment is being made for regulatory purposes, a report and/or recommendation is made available.</w:t>
      </w:r>
    </w:p>
    <w:p w14:paraId="0E2CAB3D" w14:textId="77777777" w:rsidR="00F45559" w:rsidRPr="00C47425" w:rsidRDefault="00F45559" w:rsidP="0041584E">
      <w:pPr>
        <w:jc w:val="both"/>
        <w:rPr>
          <w:rFonts w:asciiTheme="minorHAnsi" w:hAnsiTheme="minorHAnsi"/>
          <w:sz w:val="22"/>
          <w:szCs w:val="22"/>
          <w:lang w:val="en-GB"/>
        </w:rPr>
      </w:pPr>
    </w:p>
    <w:p w14:paraId="62B1FC7A" w14:textId="77777777" w:rsidR="00F45559" w:rsidRPr="00C47425" w:rsidRDefault="00F45559" w:rsidP="0041584E">
      <w:pPr>
        <w:jc w:val="both"/>
        <w:rPr>
          <w:rFonts w:asciiTheme="minorHAnsi" w:hAnsiTheme="minorHAnsi"/>
          <w:i/>
          <w:sz w:val="22"/>
          <w:szCs w:val="22"/>
          <w:lang w:val="en-GB"/>
        </w:rPr>
      </w:pPr>
      <w:r w:rsidRPr="00C47425">
        <w:rPr>
          <w:rFonts w:asciiTheme="minorHAnsi" w:hAnsiTheme="minorHAnsi"/>
          <w:i/>
          <w:sz w:val="22"/>
          <w:szCs w:val="22"/>
          <w:lang w:val="en-GB"/>
        </w:rPr>
        <w:t>Note:</w:t>
      </w:r>
      <w:r w:rsidRPr="00C47425">
        <w:rPr>
          <w:rFonts w:asciiTheme="minorHAnsi" w:hAnsiTheme="minorHAnsi"/>
          <w:i/>
          <w:sz w:val="22"/>
          <w:szCs w:val="22"/>
          <w:lang w:val="en-GB"/>
        </w:rPr>
        <w:tab/>
        <w:t>The above is meant only as a quick guide and does not substitute for the full procedures.</w:t>
      </w:r>
    </w:p>
    <w:p w14:paraId="612FD2CC" w14:textId="470CF054"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Abbreviations used: AC - Accreditation Committee, CB - Certification Body, </w:t>
      </w:r>
      <w:r w:rsidR="004435FA">
        <w:rPr>
          <w:rFonts w:asciiTheme="minorHAnsi" w:hAnsiTheme="minorHAnsi"/>
          <w:sz w:val="22"/>
          <w:szCs w:val="22"/>
          <w:lang w:val="en-GB"/>
        </w:rPr>
        <w:t>CSM – Client Services Manager.</w:t>
      </w:r>
    </w:p>
    <w:p w14:paraId="02B6CD55" w14:textId="77777777" w:rsidR="001027B2" w:rsidRPr="00C47425" w:rsidRDefault="001027B2" w:rsidP="0041584E">
      <w:pPr>
        <w:jc w:val="both"/>
        <w:rPr>
          <w:rFonts w:asciiTheme="minorHAnsi" w:hAnsiTheme="minorHAnsi"/>
          <w:sz w:val="22"/>
          <w:szCs w:val="22"/>
          <w:lang w:val="en-GB"/>
        </w:rPr>
      </w:pPr>
    </w:p>
    <w:p w14:paraId="39EFD49A" w14:textId="77777777" w:rsidR="00F45559" w:rsidRPr="00C47425" w:rsidRDefault="00F45559" w:rsidP="0041584E">
      <w:pPr>
        <w:jc w:val="both"/>
        <w:rPr>
          <w:rFonts w:asciiTheme="minorHAnsi" w:hAnsiTheme="minorHAnsi"/>
          <w:b/>
          <w:bCs/>
          <w:sz w:val="22"/>
          <w:szCs w:val="22"/>
          <w:u w:val="single"/>
          <w:lang w:val="en-GB"/>
        </w:rPr>
      </w:pPr>
      <w:r w:rsidRPr="00C47425">
        <w:rPr>
          <w:rFonts w:asciiTheme="minorHAnsi" w:hAnsiTheme="minorHAnsi"/>
          <w:b/>
          <w:bCs/>
          <w:sz w:val="22"/>
          <w:szCs w:val="22"/>
          <w:u w:val="single"/>
          <w:lang w:val="en-GB"/>
        </w:rPr>
        <w:t xml:space="preserve">Notice to Applicants on Scheduling Time </w:t>
      </w:r>
    </w:p>
    <w:p w14:paraId="022F779E" w14:textId="72D091CF"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The purpose of this notice is to inform </w:t>
      </w:r>
      <w:r w:rsidR="00DE7424">
        <w:rPr>
          <w:rFonts w:asciiTheme="minorHAnsi" w:hAnsiTheme="minorHAnsi"/>
          <w:sz w:val="22"/>
          <w:szCs w:val="22"/>
          <w:lang w:val="en-GB"/>
        </w:rPr>
        <w:t>the CB</w:t>
      </w:r>
      <w:r w:rsidR="00DE7424" w:rsidRPr="00C47425">
        <w:rPr>
          <w:rFonts w:asciiTheme="minorHAnsi" w:hAnsiTheme="minorHAnsi"/>
          <w:sz w:val="22"/>
          <w:szCs w:val="22"/>
          <w:lang w:val="en-GB"/>
        </w:rPr>
        <w:t xml:space="preserve"> </w:t>
      </w:r>
      <w:r w:rsidRPr="00C47425">
        <w:rPr>
          <w:rFonts w:asciiTheme="minorHAnsi" w:hAnsiTheme="minorHAnsi"/>
          <w:sz w:val="22"/>
          <w:szCs w:val="22"/>
          <w:lang w:val="en-GB"/>
        </w:rPr>
        <w:t xml:space="preserve">of the likely demands on staff time and budget in the various stages of the processing of an accreditation or assessment application to IOAS. CBs should use this information to assist in forward planning, thereby minimising delays and potential disruption of </w:t>
      </w:r>
      <w:r w:rsidR="00DE7424">
        <w:rPr>
          <w:rFonts w:asciiTheme="minorHAnsi" w:hAnsiTheme="minorHAnsi"/>
          <w:sz w:val="22"/>
          <w:szCs w:val="22"/>
          <w:lang w:val="en-GB"/>
        </w:rPr>
        <w:t>the CB’s</w:t>
      </w:r>
      <w:r w:rsidRPr="00C47425">
        <w:rPr>
          <w:rFonts w:asciiTheme="minorHAnsi" w:hAnsiTheme="minorHAnsi"/>
          <w:sz w:val="22"/>
          <w:szCs w:val="22"/>
          <w:lang w:val="en-GB"/>
        </w:rPr>
        <w:t xml:space="preserve"> normal office routines.</w:t>
      </w:r>
    </w:p>
    <w:p w14:paraId="720C9281" w14:textId="77777777" w:rsidR="00F45559" w:rsidRPr="00C47425" w:rsidRDefault="00F45559" w:rsidP="0041584E">
      <w:pPr>
        <w:jc w:val="both"/>
        <w:rPr>
          <w:rFonts w:asciiTheme="minorHAnsi" w:hAnsiTheme="minorHAnsi"/>
          <w:sz w:val="22"/>
          <w:szCs w:val="22"/>
          <w:lang w:val="en-GB"/>
        </w:rPr>
      </w:pPr>
    </w:p>
    <w:p w14:paraId="675D6236" w14:textId="52C3A9DF" w:rsidR="00F45559" w:rsidRPr="00C47425" w:rsidRDefault="00F45559" w:rsidP="0041584E">
      <w:pPr>
        <w:jc w:val="both"/>
        <w:rPr>
          <w:rFonts w:asciiTheme="minorHAnsi" w:hAnsiTheme="minorHAnsi"/>
          <w:b/>
          <w:bCs/>
          <w:sz w:val="22"/>
          <w:szCs w:val="22"/>
          <w:lang w:val="en-GB"/>
        </w:rPr>
      </w:pPr>
      <w:r w:rsidRPr="00C47425">
        <w:rPr>
          <w:rFonts w:asciiTheme="minorHAnsi" w:hAnsiTheme="minorHAnsi"/>
          <w:b/>
          <w:bCs/>
          <w:sz w:val="22"/>
          <w:szCs w:val="22"/>
          <w:lang w:val="en-GB"/>
        </w:rPr>
        <w:t>Pre-</w:t>
      </w:r>
      <w:r w:rsidR="004435FA">
        <w:rPr>
          <w:rFonts w:asciiTheme="minorHAnsi" w:hAnsiTheme="minorHAnsi"/>
          <w:b/>
          <w:bCs/>
          <w:sz w:val="22"/>
          <w:szCs w:val="22"/>
          <w:lang w:val="en-GB"/>
        </w:rPr>
        <w:t>A</w:t>
      </w:r>
      <w:r w:rsidRPr="00C47425">
        <w:rPr>
          <w:rFonts w:asciiTheme="minorHAnsi" w:hAnsiTheme="minorHAnsi"/>
          <w:b/>
          <w:bCs/>
          <w:sz w:val="22"/>
          <w:szCs w:val="22"/>
          <w:lang w:val="en-GB"/>
        </w:rPr>
        <w:t>pplication</w:t>
      </w:r>
    </w:p>
    <w:p w14:paraId="048DB26C" w14:textId="39894717"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This is probably the most time-consuming stage for the applicant, particularly if the documents require translations. </w:t>
      </w:r>
    </w:p>
    <w:p w14:paraId="4B0295ED" w14:textId="77777777" w:rsidR="00F45559" w:rsidRPr="00C47425" w:rsidRDefault="00F45559" w:rsidP="0041584E">
      <w:pPr>
        <w:jc w:val="both"/>
        <w:rPr>
          <w:rFonts w:asciiTheme="minorHAnsi" w:hAnsiTheme="minorHAnsi"/>
          <w:sz w:val="22"/>
          <w:szCs w:val="22"/>
          <w:lang w:val="en-GB"/>
        </w:rPr>
      </w:pPr>
    </w:p>
    <w:p w14:paraId="3D3E83E2" w14:textId="6E3F2477" w:rsidR="00F45559" w:rsidRPr="00C47425" w:rsidRDefault="008871ED" w:rsidP="0041584E">
      <w:pPr>
        <w:jc w:val="both"/>
        <w:rPr>
          <w:rFonts w:asciiTheme="minorHAnsi" w:hAnsiTheme="minorHAnsi"/>
          <w:sz w:val="22"/>
          <w:szCs w:val="22"/>
          <w:lang w:val="en-GB"/>
        </w:rPr>
      </w:pPr>
      <w:r>
        <w:rPr>
          <w:rFonts w:asciiTheme="minorHAnsi" w:hAnsiTheme="minorHAnsi"/>
          <w:sz w:val="22"/>
          <w:szCs w:val="22"/>
          <w:lang w:val="en-GB"/>
        </w:rPr>
        <w:t>T</w:t>
      </w:r>
      <w:r w:rsidR="00F45559" w:rsidRPr="00C47425">
        <w:rPr>
          <w:rFonts w:asciiTheme="minorHAnsi" w:hAnsiTheme="minorHAnsi"/>
          <w:sz w:val="22"/>
          <w:szCs w:val="22"/>
          <w:lang w:val="en-GB"/>
        </w:rPr>
        <w:t xml:space="preserve">o avoid confusion and </w:t>
      </w:r>
      <w:r w:rsidR="004435FA">
        <w:rPr>
          <w:rFonts w:asciiTheme="minorHAnsi" w:hAnsiTheme="minorHAnsi"/>
          <w:sz w:val="22"/>
          <w:szCs w:val="22"/>
          <w:lang w:val="en-GB"/>
        </w:rPr>
        <w:t>sub</w:t>
      </w:r>
      <w:r w:rsidR="00F45559" w:rsidRPr="00C47425">
        <w:rPr>
          <w:rFonts w:asciiTheme="minorHAnsi" w:hAnsiTheme="minorHAnsi"/>
          <w:sz w:val="22"/>
          <w:szCs w:val="22"/>
          <w:lang w:val="en-GB"/>
        </w:rPr>
        <w:t xml:space="preserve">sequent delay, it is important that the document </w:t>
      </w:r>
      <w:r w:rsidR="00BE0E27" w:rsidRPr="00C47425">
        <w:rPr>
          <w:rFonts w:asciiTheme="minorHAnsi" w:hAnsiTheme="minorHAnsi"/>
          <w:sz w:val="22"/>
          <w:szCs w:val="22"/>
          <w:lang w:val="en-GB"/>
        </w:rPr>
        <w:t>submission</w:t>
      </w:r>
      <w:r w:rsidR="00F45559" w:rsidRPr="00C47425">
        <w:rPr>
          <w:rFonts w:asciiTheme="minorHAnsi" w:hAnsiTheme="minorHAnsi"/>
          <w:sz w:val="22"/>
          <w:szCs w:val="22"/>
          <w:lang w:val="en-GB"/>
        </w:rPr>
        <w:t xml:space="preserve"> is completed fully. </w:t>
      </w:r>
    </w:p>
    <w:p w14:paraId="22564653" w14:textId="77777777" w:rsidR="00F45559" w:rsidRPr="00C47425" w:rsidRDefault="00F45559" w:rsidP="0041584E">
      <w:pPr>
        <w:jc w:val="both"/>
        <w:rPr>
          <w:rFonts w:asciiTheme="minorHAnsi" w:hAnsiTheme="minorHAnsi"/>
          <w:sz w:val="22"/>
          <w:szCs w:val="22"/>
          <w:lang w:val="en-GB"/>
        </w:rPr>
      </w:pPr>
    </w:p>
    <w:p w14:paraId="62D4B418" w14:textId="07E436CC" w:rsidR="00F45559" w:rsidRPr="00C47425" w:rsidRDefault="005541D1" w:rsidP="0041584E">
      <w:pPr>
        <w:jc w:val="both"/>
        <w:rPr>
          <w:rFonts w:asciiTheme="minorHAnsi" w:hAnsiTheme="minorHAnsi"/>
          <w:sz w:val="22"/>
          <w:szCs w:val="22"/>
          <w:lang w:val="en-GB"/>
        </w:rPr>
      </w:pPr>
      <w:r w:rsidRPr="00C47425">
        <w:rPr>
          <w:rFonts w:asciiTheme="minorHAnsi" w:hAnsiTheme="minorHAnsi"/>
          <w:sz w:val="22"/>
          <w:szCs w:val="22"/>
          <w:lang w:val="en-GB"/>
        </w:rPr>
        <w:t>I</w:t>
      </w:r>
      <w:r w:rsidR="00584988" w:rsidRPr="00C47425">
        <w:rPr>
          <w:rFonts w:asciiTheme="minorHAnsi" w:hAnsiTheme="minorHAnsi"/>
          <w:sz w:val="22"/>
          <w:szCs w:val="22"/>
          <w:lang w:val="en-GB"/>
        </w:rPr>
        <w:t>t is essential that</w:t>
      </w:r>
      <w:r w:rsidR="004435FA">
        <w:rPr>
          <w:rFonts w:asciiTheme="minorHAnsi" w:hAnsiTheme="minorHAnsi"/>
          <w:sz w:val="22"/>
          <w:szCs w:val="22"/>
          <w:lang w:val="en-GB"/>
        </w:rPr>
        <w:t>,</w:t>
      </w:r>
      <w:r w:rsidR="00584988" w:rsidRPr="00C47425">
        <w:rPr>
          <w:rFonts w:asciiTheme="minorHAnsi" w:hAnsiTheme="minorHAnsi"/>
          <w:sz w:val="22"/>
          <w:szCs w:val="22"/>
          <w:lang w:val="en-GB"/>
        </w:rPr>
        <w:t xml:space="preserve"> before application</w:t>
      </w:r>
      <w:r w:rsidR="004435FA">
        <w:rPr>
          <w:rFonts w:asciiTheme="minorHAnsi" w:hAnsiTheme="minorHAnsi"/>
          <w:sz w:val="22"/>
          <w:szCs w:val="22"/>
          <w:lang w:val="en-GB"/>
        </w:rPr>
        <w:t>,</w:t>
      </w:r>
      <w:r w:rsidR="00584988" w:rsidRPr="00C47425">
        <w:rPr>
          <w:rFonts w:asciiTheme="minorHAnsi" w:hAnsiTheme="minorHAnsi"/>
          <w:sz w:val="22"/>
          <w:szCs w:val="22"/>
          <w:lang w:val="en-GB"/>
        </w:rPr>
        <w:t xml:space="preserve"> the CB has read the scheme requirements and prepared suitable system documentation</w:t>
      </w:r>
      <w:r w:rsidR="004435FA">
        <w:rPr>
          <w:rFonts w:asciiTheme="minorHAnsi" w:hAnsiTheme="minorHAnsi"/>
          <w:sz w:val="22"/>
          <w:szCs w:val="22"/>
          <w:lang w:val="en-GB"/>
        </w:rPr>
        <w:t>;</w:t>
      </w:r>
      <w:r w:rsidRPr="00C47425">
        <w:rPr>
          <w:rFonts w:asciiTheme="minorHAnsi" w:hAnsiTheme="minorHAnsi"/>
          <w:sz w:val="22"/>
          <w:szCs w:val="22"/>
          <w:lang w:val="en-GB"/>
        </w:rPr>
        <w:t xml:space="preserve"> otherwise</w:t>
      </w:r>
      <w:r w:rsidR="004435FA">
        <w:rPr>
          <w:rFonts w:asciiTheme="minorHAnsi" w:hAnsiTheme="minorHAnsi"/>
          <w:sz w:val="22"/>
          <w:szCs w:val="22"/>
          <w:lang w:val="en-GB"/>
        </w:rPr>
        <w:t>,</w:t>
      </w:r>
      <w:r w:rsidRPr="00C47425">
        <w:rPr>
          <w:rFonts w:asciiTheme="minorHAnsi" w:hAnsiTheme="minorHAnsi"/>
          <w:sz w:val="22"/>
          <w:szCs w:val="22"/>
          <w:lang w:val="en-GB"/>
        </w:rPr>
        <w:t xml:space="preserve"> IOAS may raise non-conformities which</w:t>
      </w:r>
      <w:r w:rsidR="004435FA">
        <w:rPr>
          <w:rFonts w:asciiTheme="minorHAnsi" w:hAnsiTheme="minorHAnsi"/>
          <w:sz w:val="22"/>
          <w:szCs w:val="22"/>
          <w:lang w:val="en-GB"/>
        </w:rPr>
        <w:t>,</w:t>
      </w:r>
      <w:r w:rsidRPr="00C47425">
        <w:rPr>
          <w:rFonts w:asciiTheme="minorHAnsi" w:hAnsiTheme="minorHAnsi"/>
          <w:sz w:val="22"/>
          <w:szCs w:val="22"/>
          <w:lang w:val="en-GB"/>
        </w:rPr>
        <w:t xml:space="preserve"> in turn</w:t>
      </w:r>
      <w:r w:rsidR="004435FA">
        <w:rPr>
          <w:rFonts w:asciiTheme="minorHAnsi" w:hAnsiTheme="minorHAnsi"/>
          <w:sz w:val="22"/>
          <w:szCs w:val="22"/>
          <w:lang w:val="en-GB"/>
        </w:rPr>
        <w:t>,</w:t>
      </w:r>
      <w:r w:rsidRPr="00C47425">
        <w:rPr>
          <w:rFonts w:asciiTheme="minorHAnsi" w:hAnsiTheme="minorHAnsi"/>
          <w:sz w:val="22"/>
          <w:szCs w:val="22"/>
          <w:lang w:val="en-GB"/>
        </w:rPr>
        <w:t xml:space="preserve"> will delay </w:t>
      </w:r>
      <w:r w:rsidR="00DE7424">
        <w:rPr>
          <w:rFonts w:asciiTheme="minorHAnsi" w:hAnsiTheme="minorHAnsi"/>
          <w:sz w:val="22"/>
          <w:szCs w:val="22"/>
          <w:lang w:val="en-GB"/>
        </w:rPr>
        <w:t>the</w:t>
      </w:r>
      <w:r w:rsidR="00DE7424" w:rsidRPr="00C47425">
        <w:rPr>
          <w:rFonts w:asciiTheme="minorHAnsi" w:hAnsiTheme="minorHAnsi"/>
          <w:sz w:val="22"/>
          <w:szCs w:val="22"/>
          <w:lang w:val="en-GB"/>
        </w:rPr>
        <w:t xml:space="preserve"> </w:t>
      </w:r>
      <w:r w:rsidRPr="00C47425">
        <w:rPr>
          <w:rFonts w:asciiTheme="minorHAnsi" w:hAnsiTheme="minorHAnsi"/>
          <w:sz w:val="22"/>
          <w:szCs w:val="22"/>
          <w:lang w:val="en-GB"/>
        </w:rPr>
        <w:t>a</w:t>
      </w:r>
      <w:r w:rsidR="0085242E">
        <w:rPr>
          <w:rFonts w:asciiTheme="minorHAnsi" w:hAnsiTheme="minorHAnsi"/>
          <w:sz w:val="22"/>
          <w:szCs w:val="22"/>
          <w:lang w:val="en-GB"/>
        </w:rPr>
        <w:t>ccredita</w:t>
      </w:r>
      <w:r w:rsidRPr="00C47425">
        <w:rPr>
          <w:rFonts w:asciiTheme="minorHAnsi" w:hAnsiTheme="minorHAnsi"/>
          <w:sz w:val="22"/>
          <w:szCs w:val="22"/>
          <w:lang w:val="en-GB"/>
        </w:rPr>
        <w:t>tion process.</w:t>
      </w:r>
      <w:r w:rsidR="00584988" w:rsidRPr="00C47425">
        <w:rPr>
          <w:rFonts w:asciiTheme="minorHAnsi" w:hAnsiTheme="minorHAnsi"/>
          <w:sz w:val="22"/>
          <w:szCs w:val="22"/>
          <w:lang w:val="en-GB"/>
        </w:rPr>
        <w:t xml:space="preserve"> </w:t>
      </w:r>
    </w:p>
    <w:p w14:paraId="31B234F2" w14:textId="77777777" w:rsidR="00AF15C7" w:rsidRPr="00C47425" w:rsidRDefault="00AF15C7" w:rsidP="0041584E">
      <w:pPr>
        <w:jc w:val="both"/>
        <w:rPr>
          <w:rFonts w:asciiTheme="minorHAnsi" w:hAnsiTheme="minorHAnsi"/>
          <w:sz w:val="22"/>
          <w:szCs w:val="22"/>
          <w:lang w:val="en-GB"/>
        </w:rPr>
      </w:pPr>
    </w:p>
    <w:p w14:paraId="50E406FD" w14:textId="22B7861B" w:rsidR="001027B2" w:rsidRPr="00C47425" w:rsidRDefault="00584988" w:rsidP="7E71901C">
      <w:pPr>
        <w:jc w:val="both"/>
        <w:rPr>
          <w:rFonts w:asciiTheme="minorHAnsi" w:hAnsiTheme="minorHAnsi"/>
          <w:b/>
          <w:bCs/>
          <w:sz w:val="22"/>
          <w:szCs w:val="22"/>
          <w:lang w:val="en-GB"/>
        </w:rPr>
      </w:pPr>
      <w:r w:rsidRPr="7E71901C">
        <w:rPr>
          <w:rFonts w:asciiTheme="minorHAnsi" w:hAnsiTheme="minorHAnsi"/>
          <w:b/>
          <w:bCs/>
          <w:sz w:val="22"/>
          <w:szCs w:val="22"/>
          <w:lang w:val="en-GB"/>
        </w:rPr>
        <w:t xml:space="preserve">IOAS </w:t>
      </w:r>
      <w:r w:rsidR="004435FA" w:rsidRPr="7E71901C">
        <w:rPr>
          <w:rFonts w:asciiTheme="minorHAnsi" w:hAnsiTheme="minorHAnsi"/>
          <w:b/>
          <w:bCs/>
          <w:sz w:val="22"/>
          <w:szCs w:val="22"/>
          <w:lang w:val="en-GB"/>
        </w:rPr>
        <w:t>D</w:t>
      </w:r>
      <w:r w:rsidRPr="7E71901C">
        <w:rPr>
          <w:rFonts w:asciiTheme="minorHAnsi" w:hAnsiTheme="minorHAnsi"/>
          <w:b/>
          <w:bCs/>
          <w:sz w:val="22"/>
          <w:szCs w:val="22"/>
          <w:lang w:val="en-GB"/>
        </w:rPr>
        <w:t xml:space="preserve">ocument </w:t>
      </w:r>
      <w:r w:rsidR="004435FA" w:rsidRPr="7E71901C">
        <w:rPr>
          <w:rFonts w:asciiTheme="minorHAnsi" w:hAnsiTheme="minorHAnsi"/>
          <w:b/>
          <w:bCs/>
          <w:sz w:val="22"/>
          <w:szCs w:val="22"/>
          <w:lang w:val="en-GB"/>
        </w:rPr>
        <w:t>R</w:t>
      </w:r>
      <w:r w:rsidRPr="7E71901C">
        <w:rPr>
          <w:rFonts w:asciiTheme="minorHAnsi" w:hAnsiTheme="minorHAnsi"/>
          <w:b/>
          <w:bCs/>
          <w:sz w:val="22"/>
          <w:szCs w:val="22"/>
          <w:lang w:val="en-GB"/>
        </w:rPr>
        <w:t>e</w:t>
      </w:r>
      <w:r w:rsidR="00493F62" w:rsidRPr="7E71901C">
        <w:rPr>
          <w:rFonts w:asciiTheme="minorHAnsi" w:hAnsiTheme="minorHAnsi"/>
          <w:b/>
          <w:bCs/>
          <w:sz w:val="22"/>
          <w:szCs w:val="22"/>
          <w:lang w:val="en-GB"/>
        </w:rPr>
        <w:t>view</w:t>
      </w:r>
    </w:p>
    <w:p w14:paraId="219D529B" w14:textId="150DAF45" w:rsidR="00A84136" w:rsidRDefault="00A84136" w:rsidP="7E71901C">
      <w:pPr>
        <w:jc w:val="both"/>
        <w:rPr>
          <w:rFonts w:asciiTheme="minorHAnsi" w:hAnsiTheme="minorHAnsi"/>
          <w:sz w:val="22"/>
          <w:szCs w:val="22"/>
          <w:lang w:val="en-GB"/>
        </w:rPr>
      </w:pPr>
      <w:r w:rsidRPr="7E71901C">
        <w:rPr>
          <w:rFonts w:asciiTheme="minorHAnsi" w:hAnsiTheme="minorHAnsi"/>
          <w:sz w:val="22"/>
          <w:szCs w:val="22"/>
          <w:lang w:val="en-GB"/>
        </w:rPr>
        <w:t>Shortly after receiving the CB documents</w:t>
      </w:r>
      <w:r w:rsidR="008C7F11" w:rsidRPr="7E71901C">
        <w:rPr>
          <w:rFonts w:asciiTheme="minorHAnsi" w:hAnsiTheme="minorHAnsi"/>
          <w:sz w:val="22"/>
          <w:szCs w:val="22"/>
          <w:lang w:val="en-GB"/>
        </w:rPr>
        <w:t>,</w:t>
      </w:r>
      <w:r w:rsidRPr="7E71901C">
        <w:rPr>
          <w:rFonts w:asciiTheme="minorHAnsi" w:hAnsiTheme="minorHAnsi"/>
          <w:sz w:val="22"/>
          <w:szCs w:val="22"/>
          <w:lang w:val="en-GB"/>
        </w:rPr>
        <w:t xml:space="preserve"> </w:t>
      </w:r>
      <w:r w:rsidR="00DE7424" w:rsidRPr="7E71901C">
        <w:rPr>
          <w:rFonts w:asciiTheme="minorHAnsi" w:hAnsiTheme="minorHAnsi"/>
          <w:sz w:val="22"/>
          <w:szCs w:val="22"/>
          <w:lang w:val="en-GB"/>
        </w:rPr>
        <w:t>the IOAS</w:t>
      </w:r>
      <w:r w:rsidRPr="7E71901C">
        <w:rPr>
          <w:rFonts w:asciiTheme="minorHAnsi" w:hAnsiTheme="minorHAnsi"/>
          <w:sz w:val="22"/>
          <w:szCs w:val="22"/>
          <w:lang w:val="en-GB"/>
        </w:rPr>
        <w:t xml:space="preserve"> CSM will </w:t>
      </w:r>
      <w:r w:rsidR="008C7F11" w:rsidRPr="7E71901C">
        <w:rPr>
          <w:rFonts w:asciiTheme="minorHAnsi" w:hAnsiTheme="minorHAnsi"/>
          <w:sz w:val="22"/>
          <w:szCs w:val="22"/>
          <w:lang w:val="en-GB"/>
        </w:rPr>
        <w:t xml:space="preserve">begin </w:t>
      </w:r>
      <w:r w:rsidRPr="7E71901C">
        <w:rPr>
          <w:rFonts w:asciiTheme="minorHAnsi" w:hAnsiTheme="minorHAnsi"/>
          <w:sz w:val="22"/>
          <w:szCs w:val="22"/>
          <w:lang w:val="en-GB"/>
        </w:rPr>
        <w:t>arrangement</w:t>
      </w:r>
      <w:r w:rsidR="008C7F11" w:rsidRPr="7E71901C">
        <w:rPr>
          <w:rFonts w:asciiTheme="minorHAnsi" w:hAnsiTheme="minorHAnsi"/>
          <w:sz w:val="22"/>
          <w:szCs w:val="22"/>
          <w:lang w:val="en-GB"/>
        </w:rPr>
        <w:t>s</w:t>
      </w:r>
      <w:r w:rsidRPr="7E71901C">
        <w:rPr>
          <w:rFonts w:asciiTheme="minorHAnsi" w:hAnsiTheme="minorHAnsi"/>
          <w:sz w:val="22"/>
          <w:szCs w:val="22"/>
          <w:lang w:val="en-GB"/>
        </w:rPr>
        <w:t xml:space="preserve"> for the document review</w:t>
      </w:r>
      <w:r w:rsidR="001E46F7" w:rsidRPr="7E71901C">
        <w:rPr>
          <w:rFonts w:asciiTheme="minorHAnsi" w:hAnsiTheme="minorHAnsi"/>
          <w:sz w:val="22"/>
          <w:szCs w:val="22"/>
          <w:lang w:val="en-GB"/>
        </w:rPr>
        <w:t xml:space="preserve"> which is normally completed remotely as a desk audit</w:t>
      </w:r>
      <w:r w:rsidRPr="7E71901C">
        <w:rPr>
          <w:rFonts w:asciiTheme="minorHAnsi" w:hAnsiTheme="minorHAnsi"/>
          <w:sz w:val="22"/>
          <w:szCs w:val="22"/>
          <w:lang w:val="en-GB"/>
        </w:rPr>
        <w:t>. The CSM will assign a qualified assessor</w:t>
      </w:r>
      <w:r w:rsidR="004B659D" w:rsidRPr="7E71901C">
        <w:rPr>
          <w:rFonts w:asciiTheme="minorHAnsi" w:hAnsiTheme="minorHAnsi"/>
          <w:sz w:val="22"/>
          <w:szCs w:val="22"/>
          <w:lang w:val="en-GB"/>
        </w:rPr>
        <w:t>,</w:t>
      </w:r>
      <w:r w:rsidRPr="7E71901C">
        <w:rPr>
          <w:rFonts w:asciiTheme="minorHAnsi" w:hAnsiTheme="minorHAnsi"/>
          <w:sz w:val="22"/>
          <w:szCs w:val="22"/>
          <w:lang w:val="en-GB"/>
        </w:rPr>
        <w:t xml:space="preserve"> and </w:t>
      </w:r>
      <w:r w:rsidR="008C7F11" w:rsidRPr="7E71901C">
        <w:rPr>
          <w:rFonts w:asciiTheme="minorHAnsi" w:hAnsiTheme="minorHAnsi"/>
          <w:sz w:val="22"/>
          <w:szCs w:val="22"/>
          <w:lang w:val="en-GB"/>
        </w:rPr>
        <w:t xml:space="preserve">the CB </w:t>
      </w:r>
      <w:r w:rsidRPr="7E71901C">
        <w:rPr>
          <w:rFonts w:asciiTheme="minorHAnsi" w:hAnsiTheme="minorHAnsi"/>
          <w:sz w:val="22"/>
          <w:szCs w:val="22"/>
          <w:lang w:val="en-GB"/>
        </w:rPr>
        <w:t>will be given a week to consider any objection to the assigned assesso</w:t>
      </w:r>
      <w:r w:rsidR="008F2FCF" w:rsidRPr="7E71901C">
        <w:rPr>
          <w:rFonts w:asciiTheme="minorHAnsi" w:hAnsiTheme="minorHAnsi"/>
          <w:sz w:val="22"/>
          <w:szCs w:val="22"/>
          <w:lang w:val="en-GB"/>
        </w:rPr>
        <w:t>r due to conflict of interest</w:t>
      </w:r>
      <w:r w:rsidRPr="7E71901C">
        <w:rPr>
          <w:rFonts w:asciiTheme="minorHAnsi" w:hAnsiTheme="minorHAnsi"/>
          <w:sz w:val="22"/>
          <w:szCs w:val="22"/>
          <w:lang w:val="en-GB"/>
        </w:rPr>
        <w:t>.</w:t>
      </w:r>
      <w:r w:rsidR="008F2FCF" w:rsidRPr="7E71901C">
        <w:rPr>
          <w:rFonts w:asciiTheme="minorHAnsi" w:hAnsiTheme="minorHAnsi"/>
          <w:sz w:val="22"/>
          <w:szCs w:val="22"/>
          <w:lang w:val="en-GB"/>
        </w:rPr>
        <w:t xml:space="preserve"> If no objection is received within that time</w:t>
      </w:r>
      <w:r w:rsidR="008C7F11" w:rsidRPr="7E71901C">
        <w:rPr>
          <w:rFonts w:asciiTheme="minorHAnsi" w:hAnsiTheme="minorHAnsi"/>
          <w:sz w:val="22"/>
          <w:szCs w:val="22"/>
          <w:lang w:val="en-GB"/>
        </w:rPr>
        <w:t>,</w:t>
      </w:r>
      <w:r w:rsidR="008F2FCF" w:rsidRPr="7E71901C">
        <w:rPr>
          <w:rFonts w:asciiTheme="minorHAnsi" w:hAnsiTheme="minorHAnsi"/>
          <w:sz w:val="22"/>
          <w:szCs w:val="22"/>
          <w:lang w:val="en-GB"/>
        </w:rPr>
        <w:t xml:space="preserve"> the document review shall proceed.</w:t>
      </w:r>
    </w:p>
    <w:p w14:paraId="6BFF74E2" w14:textId="77777777" w:rsidR="008C7F11" w:rsidRDefault="008C7F11" w:rsidP="0041584E">
      <w:pPr>
        <w:jc w:val="both"/>
        <w:rPr>
          <w:rFonts w:asciiTheme="minorHAnsi" w:hAnsiTheme="minorHAnsi"/>
          <w:sz w:val="22"/>
          <w:szCs w:val="22"/>
          <w:lang w:val="en-GB"/>
        </w:rPr>
      </w:pPr>
    </w:p>
    <w:p w14:paraId="56ECF904" w14:textId="1E6E2729"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During the </w:t>
      </w:r>
      <w:r w:rsidR="00584988" w:rsidRPr="00C47425">
        <w:rPr>
          <w:rFonts w:asciiTheme="minorHAnsi" w:hAnsiTheme="minorHAnsi"/>
          <w:sz w:val="22"/>
          <w:szCs w:val="22"/>
          <w:lang w:val="en-GB"/>
        </w:rPr>
        <w:t>review</w:t>
      </w:r>
      <w:r w:rsidRPr="00C47425">
        <w:rPr>
          <w:rFonts w:asciiTheme="minorHAnsi" w:hAnsiTheme="minorHAnsi"/>
          <w:sz w:val="22"/>
          <w:szCs w:val="22"/>
          <w:lang w:val="en-GB"/>
        </w:rPr>
        <w:t xml:space="preserve"> of documentation, </w:t>
      </w:r>
      <w:r w:rsidR="0085242E">
        <w:rPr>
          <w:rFonts w:asciiTheme="minorHAnsi" w:hAnsiTheme="minorHAnsi"/>
          <w:sz w:val="22"/>
          <w:szCs w:val="22"/>
          <w:lang w:val="en-GB"/>
        </w:rPr>
        <w:t>the assessor</w:t>
      </w:r>
      <w:r w:rsidRPr="00C47425">
        <w:rPr>
          <w:rFonts w:asciiTheme="minorHAnsi" w:hAnsiTheme="minorHAnsi"/>
          <w:sz w:val="22"/>
          <w:szCs w:val="22"/>
          <w:lang w:val="en-GB"/>
        </w:rPr>
        <w:t xml:space="preserve"> may contact </w:t>
      </w:r>
      <w:r w:rsidR="00DE7424">
        <w:rPr>
          <w:rFonts w:asciiTheme="minorHAnsi" w:hAnsiTheme="minorHAnsi"/>
          <w:sz w:val="22"/>
          <w:szCs w:val="22"/>
          <w:lang w:val="en-GB"/>
        </w:rPr>
        <w:t>the CB</w:t>
      </w:r>
      <w:r w:rsidR="00DE7424" w:rsidRPr="00C47425">
        <w:rPr>
          <w:rFonts w:asciiTheme="minorHAnsi" w:hAnsiTheme="minorHAnsi"/>
          <w:sz w:val="22"/>
          <w:szCs w:val="22"/>
          <w:lang w:val="en-GB"/>
        </w:rPr>
        <w:t xml:space="preserve"> </w:t>
      </w:r>
      <w:r w:rsidRPr="00C47425">
        <w:rPr>
          <w:rFonts w:asciiTheme="minorHAnsi" w:hAnsiTheme="minorHAnsi"/>
          <w:sz w:val="22"/>
          <w:szCs w:val="22"/>
          <w:lang w:val="en-GB"/>
        </w:rPr>
        <w:t>for clarification</w:t>
      </w:r>
      <w:r w:rsidR="0085242E">
        <w:rPr>
          <w:rFonts w:asciiTheme="minorHAnsi" w:hAnsiTheme="minorHAnsi"/>
          <w:sz w:val="22"/>
          <w:szCs w:val="22"/>
          <w:lang w:val="en-GB"/>
        </w:rPr>
        <w:t>,</w:t>
      </w:r>
      <w:r w:rsidR="008C7F11">
        <w:rPr>
          <w:rFonts w:asciiTheme="minorHAnsi" w:hAnsiTheme="minorHAnsi"/>
          <w:sz w:val="22"/>
          <w:szCs w:val="22"/>
          <w:lang w:val="en-GB"/>
        </w:rPr>
        <w:t xml:space="preserve"> </w:t>
      </w:r>
      <w:r w:rsidRPr="00C47425">
        <w:rPr>
          <w:rFonts w:asciiTheme="minorHAnsi" w:hAnsiTheme="minorHAnsi"/>
          <w:sz w:val="22"/>
          <w:szCs w:val="22"/>
          <w:lang w:val="en-GB"/>
        </w:rPr>
        <w:t>further translations</w:t>
      </w:r>
      <w:r w:rsidR="008C7F11">
        <w:rPr>
          <w:rFonts w:asciiTheme="minorHAnsi" w:hAnsiTheme="minorHAnsi"/>
          <w:sz w:val="22"/>
          <w:szCs w:val="22"/>
          <w:lang w:val="en-GB"/>
        </w:rPr>
        <w:t>,</w:t>
      </w:r>
      <w:r w:rsidRPr="00C47425">
        <w:rPr>
          <w:rFonts w:asciiTheme="minorHAnsi" w:hAnsiTheme="minorHAnsi"/>
          <w:sz w:val="22"/>
          <w:szCs w:val="22"/>
          <w:lang w:val="en-GB"/>
        </w:rPr>
        <w:t xml:space="preserve"> or additional documents.  The extent to which this is likely depends largely on the care with which </w:t>
      </w:r>
      <w:r w:rsidR="008C7F11">
        <w:rPr>
          <w:rFonts w:asciiTheme="minorHAnsi" w:hAnsiTheme="minorHAnsi"/>
          <w:sz w:val="22"/>
          <w:szCs w:val="22"/>
          <w:lang w:val="en-GB"/>
        </w:rPr>
        <w:t xml:space="preserve">the CB has </w:t>
      </w:r>
      <w:r w:rsidRPr="00C47425">
        <w:rPr>
          <w:rFonts w:asciiTheme="minorHAnsi" w:hAnsiTheme="minorHAnsi"/>
          <w:sz w:val="22"/>
          <w:szCs w:val="22"/>
          <w:lang w:val="en-GB"/>
        </w:rPr>
        <w:t>completed the document list and followed instructions regarding translations. In cases where substantial portions of the documentation are missing</w:t>
      </w:r>
      <w:r w:rsidR="00CA7B6D">
        <w:rPr>
          <w:rFonts w:asciiTheme="minorHAnsi" w:hAnsiTheme="minorHAnsi"/>
          <w:sz w:val="22"/>
          <w:szCs w:val="22"/>
          <w:lang w:val="en-GB"/>
        </w:rPr>
        <w:t xml:space="preserve"> or where serious issues are identified</w:t>
      </w:r>
      <w:r w:rsidRPr="00C47425">
        <w:rPr>
          <w:rFonts w:asciiTheme="minorHAnsi" w:hAnsiTheme="minorHAnsi"/>
          <w:sz w:val="22"/>
          <w:szCs w:val="22"/>
          <w:lang w:val="en-GB"/>
        </w:rPr>
        <w:t xml:space="preserve">, the </w:t>
      </w:r>
      <w:r w:rsidR="0085242E">
        <w:rPr>
          <w:rFonts w:asciiTheme="minorHAnsi" w:hAnsiTheme="minorHAnsi"/>
          <w:sz w:val="22"/>
          <w:szCs w:val="22"/>
          <w:lang w:val="en-GB"/>
        </w:rPr>
        <w:t xml:space="preserve">document reviewer </w:t>
      </w:r>
      <w:r w:rsidR="00F50683">
        <w:rPr>
          <w:rFonts w:asciiTheme="minorHAnsi" w:hAnsiTheme="minorHAnsi"/>
          <w:sz w:val="22"/>
          <w:szCs w:val="22"/>
          <w:lang w:val="en-GB"/>
        </w:rPr>
        <w:t>may</w:t>
      </w:r>
      <w:r w:rsidR="0085242E">
        <w:rPr>
          <w:rFonts w:asciiTheme="minorHAnsi" w:hAnsiTheme="minorHAnsi"/>
          <w:sz w:val="22"/>
          <w:szCs w:val="22"/>
          <w:lang w:val="en-GB"/>
        </w:rPr>
        <w:t xml:space="preserve"> issue </w:t>
      </w:r>
      <w:r w:rsidR="002A43E7">
        <w:rPr>
          <w:rFonts w:asciiTheme="minorHAnsi" w:hAnsiTheme="minorHAnsi"/>
          <w:sz w:val="22"/>
          <w:szCs w:val="22"/>
          <w:lang w:val="en-GB"/>
        </w:rPr>
        <w:t>C</w:t>
      </w:r>
      <w:r w:rsidR="0085242E">
        <w:rPr>
          <w:rFonts w:asciiTheme="minorHAnsi" w:hAnsiTheme="minorHAnsi"/>
          <w:sz w:val="22"/>
          <w:szCs w:val="22"/>
          <w:lang w:val="en-GB"/>
        </w:rPr>
        <w:t xml:space="preserve">ritical NCs </w:t>
      </w:r>
      <w:r w:rsidR="00CA7B6D">
        <w:rPr>
          <w:rFonts w:asciiTheme="minorHAnsi" w:hAnsiTheme="minorHAnsi"/>
          <w:sz w:val="22"/>
          <w:szCs w:val="22"/>
          <w:lang w:val="en-GB"/>
        </w:rPr>
        <w:t xml:space="preserve">(CNCs) </w:t>
      </w:r>
      <w:r w:rsidR="0085242E">
        <w:rPr>
          <w:rFonts w:asciiTheme="minorHAnsi" w:hAnsiTheme="minorHAnsi"/>
          <w:sz w:val="22"/>
          <w:szCs w:val="22"/>
          <w:lang w:val="en-GB"/>
        </w:rPr>
        <w:t xml:space="preserve">that may result in termination of the application. </w:t>
      </w:r>
    </w:p>
    <w:p w14:paraId="5C19F7E0" w14:textId="77777777" w:rsidR="00F45559" w:rsidRPr="00C47425" w:rsidRDefault="00F45559" w:rsidP="0041584E">
      <w:pPr>
        <w:jc w:val="both"/>
        <w:rPr>
          <w:rFonts w:asciiTheme="minorHAnsi" w:hAnsiTheme="minorHAnsi"/>
          <w:sz w:val="22"/>
          <w:szCs w:val="22"/>
          <w:lang w:val="en-GB"/>
        </w:rPr>
      </w:pPr>
    </w:p>
    <w:p w14:paraId="6B473C04" w14:textId="46FDE7CB" w:rsidR="00F45559" w:rsidRPr="00C47425" w:rsidRDefault="00F45559" w:rsidP="0041584E">
      <w:pPr>
        <w:jc w:val="both"/>
        <w:rPr>
          <w:rFonts w:asciiTheme="minorHAnsi" w:hAnsiTheme="minorHAnsi"/>
          <w:b/>
          <w:bCs/>
          <w:sz w:val="22"/>
          <w:szCs w:val="22"/>
          <w:lang w:val="en-GB"/>
        </w:rPr>
      </w:pPr>
      <w:r w:rsidRPr="00C47425">
        <w:rPr>
          <w:rFonts w:asciiTheme="minorHAnsi" w:hAnsiTheme="minorHAnsi"/>
          <w:b/>
          <w:bCs/>
          <w:sz w:val="22"/>
          <w:szCs w:val="22"/>
          <w:lang w:val="en-GB"/>
        </w:rPr>
        <w:t xml:space="preserve">After the </w:t>
      </w:r>
      <w:r w:rsidR="002A43E7">
        <w:rPr>
          <w:rFonts w:asciiTheme="minorHAnsi" w:hAnsiTheme="minorHAnsi"/>
          <w:b/>
          <w:bCs/>
          <w:sz w:val="22"/>
          <w:szCs w:val="22"/>
          <w:lang w:val="en-GB"/>
        </w:rPr>
        <w:t>D</w:t>
      </w:r>
      <w:r w:rsidR="002747F8" w:rsidRPr="00C47425">
        <w:rPr>
          <w:rFonts w:asciiTheme="minorHAnsi" w:hAnsiTheme="minorHAnsi"/>
          <w:b/>
          <w:bCs/>
          <w:sz w:val="22"/>
          <w:szCs w:val="22"/>
          <w:lang w:val="en-GB"/>
        </w:rPr>
        <w:t xml:space="preserve">ocument </w:t>
      </w:r>
      <w:r w:rsidR="002A43E7">
        <w:rPr>
          <w:rFonts w:asciiTheme="minorHAnsi" w:hAnsiTheme="minorHAnsi"/>
          <w:b/>
          <w:bCs/>
          <w:sz w:val="22"/>
          <w:szCs w:val="22"/>
          <w:lang w:val="en-GB"/>
        </w:rPr>
        <w:t>R</w:t>
      </w:r>
      <w:r w:rsidR="002747F8" w:rsidRPr="00C47425">
        <w:rPr>
          <w:rFonts w:asciiTheme="minorHAnsi" w:hAnsiTheme="minorHAnsi"/>
          <w:b/>
          <w:bCs/>
          <w:sz w:val="22"/>
          <w:szCs w:val="22"/>
          <w:lang w:val="en-GB"/>
        </w:rPr>
        <w:t>eview</w:t>
      </w:r>
    </w:p>
    <w:p w14:paraId="07FB8752" w14:textId="684C2839"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Once </w:t>
      </w:r>
      <w:r w:rsidR="00DE7424">
        <w:rPr>
          <w:rFonts w:asciiTheme="minorHAnsi" w:hAnsiTheme="minorHAnsi"/>
          <w:sz w:val="22"/>
          <w:szCs w:val="22"/>
          <w:lang w:val="en-GB"/>
        </w:rPr>
        <w:t xml:space="preserve">the CB’s </w:t>
      </w:r>
      <w:r w:rsidRPr="00C47425">
        <w:rPr>
          <w:rFonts w:asciiTheme="minorHAnsi" w:hAnsiTheme="minorHAnsi"/>
          <w:sz w:val="22"/>
          <w:szCs w:val="22"/>
          <w:lang w:val="en-GB"/>
        </w:rPr>
        <w:t xml:space="preserve">documentation has been </w:t>
      </w:r>
      <w:r w:rsidR="002A43E7">
        <w:rPr>
          <w:rFonts w:asciiTheme="minorHAnsi" w:hAnsiTheme="minorHAnsi"/>
          <w:sz w:val="22"/>
          <w:szCs w:val="22"/>
          <w:lang w:val="en-GB"/>
        </w:rPr>
        <w:t>reviewed</w:t>
      </w:r>
      <w:r w:rsidR="002A43E7" w:rsidRPr="00C47425">
        <w:rPr>
          <w:rFonts w:asciiTheme="minorHAnsi" w:hAnsiTheme="minorHAnsi"/>
          <w:sz w:val="22"/>
          <w:szCs w:val="22"/>
          <w:lang w:val="en-GB"/>
        </w:rPr>
        <w:t xml:space="preserve"> </w:t>
      </w:r>
      <w:r w:rsidRPr="00C47425">
        <w:rPr>
          <w:rFonts w:asciiTheme="minorHAnsi" w:hAnsiTheme="minorHAnsi"/>
          <w:sz w:val="22"/>
          <w:szCs w:val="22"/>
          <w:lang w:val="en-GB"/>
        </w:rPr>
        <w:t>against the relevant requirements</w:t>
      </w:r>
      <w:r w:rsidR="002A43E7">
        <w:rPr>
          <w:rFonts w:asciiTheme="minorHAnsi" w:hAnsiTheme="minorHAnsi"/>
          <w:sz w:val="22"/>
          <w:szCs w:val="22"/>
          <w:lang w:val="en-GB"/>
        </w:rPr>
        <w:t>,</w:t>
      </w:r>
      <w:r w:rsidRPr="00C47425">
        <w:rPr>
          <w:rFonts w:asciiTheme="minorHAnsi" w:hAnsiTheme="minorHAnsi"/>
          <w:sz w:val="22"/>
          <w:szCs w:val="22"/>
          <w:lang w:val="en-GB"/>
        </w:rPr>
        <w:t xml:space="preserve"> </w:t>
      </w:r>
      <w:r w:rsidR="00DE7424">
        <w:rPr>
          <w:rFonts w:asciiTheme="minorHAnsi" w:hAnsiTheme="minorHAnsi"/>
          <w:sz w:val="22"/>
          <w:szCs w:val="22"/>
          <w:lang w:val="en-GB"/>
        </w:rPr>
        <w:t>the CB</w:t>
      </w:r>
      <w:r w:rsidR="00DE7424" w:rsidRPr="00C47425">
        <w:rPr>
          <w:rFonts w:asciiTheme="minorHAnsi" w:hAnsiTheme="minorHAnsi"/>
          <w:sz w:val="22"/>
          <w:szCs w:val="22"/>
          <w:lang w:val="en-GB"/>
        </w:rPr>
        <w:t xml:space="preserve"> </w:t>
      </w:r>
      <w:r w:rsidRPr="00C47425">
        <w:rPr>
          <w:rFonts w:asciiTheme="minorHAnsi" w:hAnsiTheme="minorHAnsi"/>
          <w:sz w:val="22"/>
          <w:szCs w:val="22"/>
          <w:lang w:val="en-GB"/>
        </w:rPr>
        <w:t xml:space="preserve">will be sent the </w:t>
      </w:r>
      <w:r w:rsidR="00584988" w:rsidRPr="00C47425">
        <w:rPr>
          <w:rFonts w:asciiTheme="minorHAnsi" w:hAnsiTheme="minorHAnsi"/>
          <w:sz w:val="22"/>
          <w:szCs w:val="22"/>
          <w:lang w:val="en-GB"/>
        </w:rPr>
        <w:t>document review</w:t>
      </w:r>
      <w:r w:rsidRPr="00C47425">
        <w:rPr>
          <w:rFonts w:asciiTheme="minorHAnsi" w:hAnsiTheme="minorHAnsi"/>
          <w:sz w:val="22"/>
          <w:szCs w:val="22"/>
          <w:lang w:val="en-GB"/>
        </w:rPr>
        <w:t xml:space="preserve"> report. </w:t>
      </w:r>
      <w:r w:rsidR="002A43E7">
        <w:rPr>
          <w:rFonts w:asciiTheme="minorHAnsi" w:hAnsiTheme="minorHAnsi"/>
          <w:sz w:val="22"/>
          <w:szCs w:val="22"/>
          <w:lang w:val="en-GB"/>
        </w:rPr>
        <w:t xml:space="preserve"> </w:t>
      </w:r>
      <w:r w:rsidR="002A43E7" w:rsidRPr="00C47425">
        <w:rPr>
          <w:rFonts w:asciiTheme="minorHAnsi" w:hAnsiTheme="minorHAnsi"/>
          <w:sz w:val="22"/>
          <w:szCs w:val="22"/>
          <w:lang w:val="en-GB"/>
        </w:rPr>
        <w:t xml:space="preserve">In cases where </w:t>
      </w:r>
      <w:r w:rsidR="00CA7B6D">
        <w:rPr>
          <w:rFonts w:asciiTheme="minorHAnsi" w:hAnsiTheme="minorHAnsi"/>
          <w:sz w:val="22"/>
          <w:szCs w:val="22"/>
          <w:lang w:val="en-GB"/>
        </w:rPr>
        <w:t xml:space="preserve">NCs are identified during the document review but </w:t>
      </w:r>
      <w:r w:rsidR="002A43E7">
        <w:rPr>
          <w:rFonts w:asciiTheme="minorHAnsi" w:hAnsiTheme="minorHAnsi"/>
          <w:sz w:val="22"/>
          <w:szCs w:val="22"/>
          <w:lang w:val="en-GB"/>
        </w:rPr>
        <w:t>the decision is made to continue with the accreditation process, the CB must implement corrective actions for the non-conformities identified during the document review.  It is essential that this be done prior to the assessment visit</w:t>
      </w:r>
      <w:r w:rsidR="009D0DB1">
        <w:rPr>
          <w:rFonts w:asciiTheme="minorHAnsi" w:hAnsiTheme="minorHAnsi"/>
          <w:sz w:val="22"/>
          <w:szCs w:val="22"/>
          <w:lang w:val="en-GB"/>
        </w:rPr>
        <w:t xml:space="preserve"> to facilitate a positive outcome.</w:t>
      </w:r>
    </w:p>
    <w:p w14:paraId="5782FD8D" w14:textId="77777777" w:rsidR="00F45559" w:rsidRPr="00C47425" w:rsidRDefault="00F45559" w:rsidP="0041584E">
      <w:pPr>
        <w:jc w:val="both"/>
        <w:rPr>
          <w:rFonts w:asciiTheme="minorHAnsi" w:hAnsiTheme="minorHAnsi"/>
          <w:sz w:val="22"/>
          <w:szCs w:val="22"/>
          <w:lang w:val="en-GB"/>
        </w:rPr>
      </w:pPr>
    </w:p>
    <w:p w14:paraId="5745DCDE" w14:textId="575E88FE" w:rsidR="00F45559" w:rsidRPr="00C47425" w:rsidRDefault="00F45559" w:rsidP="0041584E">
      <w:pPr>
        <w:jc w:val="both"/>
        <w:rPr>
          <w:rFonts w:asciiTheme="minorHAnsi" w:hAnsiTheme="minorHAnsi"/>
          <w:b/>
          <w:bCs/>
          <w:sz w:val="22"/>
          <w:szCs w:val="22"/>
          <w:lang w:val="en-GB"/>
        </w:rPr>
      </w:pPr>
      <w:r w:rsidRPr="00C47425">
        <w:rPr>
          <w:rFonts w:asciiTheme="minorHAnsi" w:hAnsiTheme="minorHAnsi"/>
          <w:b/>
          <w:bCs/>
          <w:sz w:val="22"/>
          <w:szCs w:val="22"/>
          <w:lang w:val="en-GB"/>
        </w:rPr>
        <w:t xml:space="preserve">Arranging the </w:t>
      </w:r>
      <w:r w:rsidR="009D0DB1">
        <w:rPr>
          <w:rFonts w:asciiTheme="minorHAnsi" w:hAnsiTheme="minorHAnsi"/>
          <w:b/>
          <w:bCs/>
          <w:sz w:val="22"/>
          <w:szCs w:val="22"/>
          <w:lang w:val="en-GB"/>
        </w:rPr>
        <w:t>V</w:t>
      </w:r>
      <w:r w:rsidRPr="00C47425">
        <w:rPr>
          <w:rFonts w:asciiTheme="minorHAnsi" w:hAnsiTheme="minorHAnsi"/>
          <w:b/>
          <w:bCs/>
          <w:sz w:val="22"/>
          <w:szCs w:val="22"/>
          <w:lang w:val="en-GB"/>
        </w:rPr>
        <w:t xml:space="preserve">isit </w:t>
      </w:r>
    </w:p>
    <w:p w14:paraId="299A3435" w14:textId="41445A12" w:rsidR="001E46F7" w:rsidRDefault="00584988" w:rsidP="0041584E">
      <w:pPr>
        <w:jc w:val="both"/>
        <w:rPr>
          <w:rFonts w:asciiTheme="minorHAnsi" w:hAnsiTheme="minorHAnsi"/>
          <w:sz w:val="22"/>
          <w:szCs w:val="22"/>
          <w:lang w:val="en-GB"/>
        </w:rPr>
      </w:pPr>
      <w:r w:rsidRPr="00C47425">
        <w:rPr>
          <w:rFonts w:asciiTheme="minorHAnsi" w:hAnsiTheme="minorHAnsi"/>
          <w:sz w:val="22"/>
          <w:szCs w:val="22"/>
          <w:lang w:val="en-GB"/>
        </w:rPr>
        <w:t>Shortly after completing the document review</w:t>
      </w:r>
      <w:r w:rsidR="009D0DB1">
        <w:rPr>
          <w:rFonts w:asciiTheme="minorHAnsi" w:hAnsiTheme="minorHAnsi"/>
          <w:sz w:val="22"/>
          <w:szCs w:val="22"/>
          <w:lang w:val="en-GB"/>
        </w:rPr>
        <w:t>,</w:t>
      </w:r>
      <w:r w:rsidRPr="00C47425">
        <w:rPr>
          <w:rFonts w:asciiTheme="minorHAnsi" w:hAnsiTheme="minorHAnsi"/>
          <w:sz w:val="22"/>
          <w:szCs w:val="22"/>
          <w:lang w:val="en-GB"/>
        </w:rPr>
        <w:t xml:space="preserve"> </w:t>
      </w:r>
      <w:r w:rsidR="00DE7424">
        <w:rPr>
          <w:rFonts w:asciiTheme="minorHAnsi" w:hAnsiTheme="minorHAnsi"/>
          <w:sz w:val="22"/>
          <w:szCs w:val="22"/>
          <w:lang w:val="en-GB"/>
        </w:rPr>
        <w:t>the</w:t>
      </w:r>
      <w:r w:rsidRPr="00C47425">
        <w:rPr>
          <w:rFonts w:asciiTheme="minorHAnsi" w:hAnsiTheme="minorHAnsi"/>
          <w:sz w:val="22"/>
          <w:szCs w:val="22"/>
          <w:lang w:val="en-GB"/>
        </w:rPr>
        <w:t xml:space="preserve"> C</w:t>
      </w:r>
      <w:r w:rsidR="00A84136">
        <w:rPr>
          <w:rFonts w:asciiTheme="minorHAnsi" w:hAnsiTheme="minorHAnsi"/>
          <w:sz w:val="22"/>
          <w:szCs w:val="22"/>
          <w:lang w:val="en-GB"/>
        </w:rPr>
        <w:t>S</w:t>
      </w:r>
      <w:r w:rsidRPr="00C47425">
        <w:rPr>
          <w:rFonts w:asciiTheme="minorHAnsi" w:hAnsiTheme="minorHAnsi"/>
          <w:sz w:val="22"/>
          <w:szCs w:val="22"/>
          <w:lang w:val="en-GB"/>
        </w:rPr>
        <w:t>M wil</w:t>
      </w:r>
      <w:r w:rsidR="00493F62" w:rsidRPr="00C47425">
        <w:rPr>
          <w:rFonts w:asciiTheme="minorHAnsi" w:hAnsiTheme="minorHAnsi"/>
          <w:sz w:val="22"/>
          <w:szCs w:val="22"/>
          <w:lang w:val="en-GB"/>
        </w:rPr>
        <w:t>l</w:t>
      </w:r>
      <w:r w:rsidRPr="00C47425">
        <w:rPr>
          <w:rFonts w:asciiTheme="minorHAnsi" w:hAnsiTheme="minorHAnsi"/>
          <w:sz w:val="22"/>
          <w:szCs w:val="22"/>
          <w:lang w:val="en-GB"/>
        </w:rPr>
        <w:t xml:space="preserve"> contact </w:t>
      </w:r>
      <w:r w:rsidR="009D0DB1">
        <w:rPr>
          <w:rFonts w:asciiTheme="minorHAnsi" w:hAnsiTheme="minorHAnsi"/>
          <w:sz w:val="22"/>
          <w:szCs w:val="22"/>
          <w:lang w:val="en-GB"/>
        </w:rPr>
        <w:t>the CB</w:t>
      </w:r>
      <w:r w:rsidRPr="00C47425">
        <w:rPr>
          <w:rFonts w:asciiTheme="minorHAnsi" w:hAnsiTheme="minorHAnsi"/>
          <w:sz w:val="22"/>
          <w:szCs w:val="22"/>
          <w:lang w:val="en-GB"/>
        </w:rPr>
        <w:t xml:space="preserve"> to start arrang</w:t>
      </w:r>
      <w:r w:rsidR="009D0DB1">
        <w:rPr>
          <w:rFonts w:asciiTheme="minorHAnsi" w:hAnsiTheme="minorHAnsi"/>
          <w:sz w:val="22"/>
          <w:szCs w:val="22"/>
          <w:lang w:val="en-GB"/>
        </w:rPr>
        <w:t>ing</w:t>
      </w:r>
      <w:r w:rsidRPr="00C47425">
        <w:rPr>
          <w:rFonts w:asciiTheme="minorHAnsi" w:hAnsiTheme="minorHAnsi"/>
          <w:sz w:val="22"/>
          <w:szCs w:val="22"/>
          <w:lang w:val="en-GB"/>
        </w:rPr>
        <w:t xml:space="preserve"> the visit. </w:t>
      </w:r>
      <w:r w:rsidR="0050127E" w:rsidRPr="00C47425">
        <w:rPr>
          <w:rFonts w:asciiTheme="minorHAnsi" w:hAnsiTheme="minorHAnsi"/>
          <w:sz w:val="22"/>
          <w:szCs w:val="22"/>
          <w:lang w:val="en-GB"/>
        </w:rPr>
        <w:t>During preparation of the visit plan, the C</w:t>
      </w:r>
      <w:r w:rsidR="0050127E">
        <w:rPr>
          <w:rFonts w:asciiTheme="minorHAnsi" w:hAnsiTheme="minorHAnsi"/>
          <w:sz w:val="22"/>
          <w:szCs w:val="22"/>
          <w:lang w:val="en-GB"/>
        </w:rPr>
        <w:t>S</w:t>
      </w:r>
      <w:r w:rsidR="0050127E" w:rsidRPr="00C47425">
        <w:rPr>
          <w:rFonts w:asciiTheme="minorHAnsi" w:hAnsiTheme="minorHAnsi"/>
          <w:sz w:val="22"/>
          <w:szCs w:val="22"/>
          <w:lang w:val="en-GB"/>
        </w:rPr>
        <w:t>M will</w:t>
      </w:r>
      <w:r w:rsidR="0050127E">
        <w:rPr>
          <w:rFonts w:asciiTheme="minorHAnsi" w:hAnsiTheme="minorHAnsi"/>
          <w:sz w:val="22"/>
          <w:szCs w:val="22"/>
          <w:lang w:val="en-GB"/>
        </w:rPr>
        <w:t xml:space="preserve"> request additional information </w:t>
      </w:r>
      <w:r w:rsidR="0050127E" w:rsidRPr="00C47425">
        <w:rPr>
          <w:rFonts w:asciiTheme="minorHAnsi" w:hAnsiTheme="minorHAnsi"/>
          <w:sz w:val="22"/>
          <w:szCs w:val="22"/>
          <w:lang w:val="en-GB"/>
        </w:rPr>
        <w:t>to work out the details of the visit</w:t>
      </w:r>
      <w:r w:rsidR="0050127E">
        <w:rPr>
          <w:rFonts w:asciiTheme="minorHAnsi" w:hAnsiTheme="minorHAnsi"/>
          <w:sz w:val="22"/>
          <w:szCs w:val="22"/>
          <w:lang w:val="en-GB"/>
        </w:rPr>
        <w:t>, including travel requirements if applicable,</w:t>
      </w:r>
      <w:r w:rsidR="0050127E" w:rsidRPr="00C47425">
        <w:rPr>
          <w:rFonts w:asciiTheme="minorHAnsi" w:hAnsiTheme="minorHAnsi"/>
          <w:sz w:val="22"/>
          <w:szCs w:val="22"/>
          <w:lang w:val="en-GB"/>
        </w:rPr>
        <w:t xml:space="preserve"> and </w:t>
      </w:r>
      <w:r w:rsidR="0050127E">
        <w:rPr>
          <w:rFonts w:asciiTheme="minorHAnsi" w:hAnsiTheme="minorHAnsi"/>
          <w:sz w:val="22"/>
          <w:szCs w:val="22"/>
          <w:lang w:val="en-GB"/>
        </w:rPr>
        <w:t xml:space="preserve">the CB </w:t>
      </w:r>
      <w:r w:rsidR="0050127E" w:rsidRPr="00C47425">
        <w:rPr>
          <w:rFonts w:asciiTheme="minorHAnsi" w:hAnsiTheme="minorHAnsi"/>
          <w:sz w:val="22"/>
          <w:szCs w:val="22"/>
          <w:lang w:val="en-GB"/>
        </w:rPr>
        <w:t>will be asked to provide information t</w:t>
      </w:r>
      <w:r w:rsidR="0050127E">
        <w:rPr>
          <w:rFonts w:asciiTheme="minorHAnsi" w:hAnsiTheme="minorHAnsi"/>
          <w:sz w:val="22"/>
          <w:szCs w:val="22"/>
          <w:lang w:val="en-GB"/>
        </w:rPr>
        <w:t>o assist this process</w:t>
      </w:r>
      <w:r w:rsidR="0050127E" w:rsidRPr="00C47425">
        <w:rPr>
          <w:rFonts w:asciiTheme="minorHAnsi" w:hAnsiTheme="minorHAnsi"/>
          <w:sz w:val="22"/>
          <w:szCs w:val="22"/>
          <w:lang w:val="en-GB"/>
        </w:rPr>
        <w:t>. To avoid delays</w:t>
      </w:r>
      <w:r w:rsidR="0050127E">
        <w:rPr>
          <w:rFonts w:asciiTheme="minorHAnsi" w:hAnsiTheme="minorHAnsi"/>
          <w:sz w:val="22"/>
          <w:szCs w:val="22"/>
          <w:lang w:val="en-GB"/>
        </w:rPr>
        <w:t>,</w:t>
      </w:r>
      <w:r w:rsidR="0050127E" w:rsidRPr="00C47425">
        <w:rPr>
          <w:rFonts w:asciiTheme="minorHAnsi" w:hAnsiTheme="minorHAnsi"/>
          <w:sz w:val="22"/>
          <w:szCs w:val="22"/>
          <w:lang w:val="en-GB"/>
        </w:rPr>
        <w:t xml:space="preserve"> </w:t>
      </w:r>
      <w:r w:rsidR="0050127E">
        <w:rPr>
          <w:rFonts w:asciiTheme="minorHAnsi" w:hAnsiTheme="minorHAnsi"/>
          <w:sz w:val="22"/>
          <w:szCs w:val="22"/>
          <w:lang w:val="en-GB"/>
        </w:rPr>
        <w:t>the CB</w:t>
      </w:r>
      <w:r w:rsidR="0050127E" w:rsidRPr="00C47425">
        <w:rPr>
          <w:rFonts w:asciiTheme="minorHAnsi" w:hAnsiTheme="minorHAnsi"/>
          <w:sz w:val="22"/>
          <w:szCs w:val="22"/>
          <w:lang w:val="en-GB"/>
        </w:rPr>
        <w:t xml:space="preserve"> should provide as comprehensive a response to the C</w:t>
      </w:r>
      <w:r w:rsidR="0050127E">
        <w:rPr>
          <w:rFonts w:asciiTheme="minorHAnsi" w:hAnsiTheme="minorHAnsi"/>
          <w:sz w:val="22"/>
          <w:szCs w:val="22"/>
          <w:lang w:val="en-GB"/>
        </w:rPr>
        <w:t>S</w:t>
      </w:r>
      <w:r w:rsidR="0050127E" w:rsidRPr="00C47425">
        <w:rPr>
          <w:rFonts w:asciiTheme="minorHAnsi" w:hAnsiTheme="minorHAnsi"/>
          <w:sz w:val="22"/>
          <w:szCs w:val="22"/>
          <w:lang w:val="en-GB"/>
        </w:rPr>
        <w:t>M</w:t>
      </w:r>
      <w:r w:rsidR="0050127E">
        <w:rPr>
          <w:rFonts w:asciiTheme="minorHAnsi" w:hAnsiTheme="minorHAnsi"/>
          <w:sz w:val="22"/>
          <w:szCs w:val="22"/>
          <w:lang w:val="en-GB"/>
        </w:rPr>
        <w:t>’s</w:t>
      </w:r>
      <w:r w:rsidR="0050127E" w:rsidRPr="00C47425">
        <w:rPr>
          <w:rFonts w:asciiTheme="minorHAnsi" w:hAnsiTheme="minorHAnsi"/>
          <w:sz w:val="22"/>
          <w:szCs w:val="22"/>
          <w:lang w:val="en-GB"/>
        </w:rPr>
        <w:t xml:space="preserve"> questions as </w:t>
      </w:r>
      <w:r w:rsidR="0050127E">
        <w:rPr>
          <w:rFonts w:asciiTheme="minorHAnsi" w:hAnsiTheme="minorHAnsi"/>
          <w:sz w:val="22"/>
          <w:szCs w:val="22"/>
          <w:lang w:val="en-GB"/>
        </w:rPr>
        <w:t>possible</w:t>
      </w:r>
      <w:r w:rsidR="0050127E" w:rsidRPr="00C47425">
        <w:rPr>
          <w:rFonts w:asciiTheme="minorHAnsi" w:hAnsiTheme="minorHAnsi"/>
          <w:sz w:val="22"/>
          <w:szCs w:val="22"/>
          <w:lang w:val="en-GB"/>
        </w:rPr>
        <w:t xml:space="preserve">. Distances and travel times to the various regions in which </w:t>
      </w:r>
      <w:r w:rsidR="0050127E">
        <w:rPr>
          <w:rFonts w:asciiTheme="minorHAnsi" w:hAnsiTheme="minorHAnsi"/>
          <w:sz w:val="22"/>
          <w:szCs w:val="22"/>
          <w:lang w:val="en-GB"/>
        </w:rPr>
        <w:t>the CB</w:t>
      </w:r>
      <w:r w:rsidR="0050127E" w:rsidRPr="00C47425">
        <w:rPr>
          <w:rFonts w:asciiTheme="minorHAnsi" w:hAnsiTheme="minorHAnsi"/>
          <w:sz w:val="22"/>
          <w:szCs w:val="22"/>
          <w:lang w:val="en-GB"/>
        </w:rPr>
        <w:t xml:space="preserve"> operate</w:t>
      </w:r>
      <w:r w:rsidR="0050127E">
        <w:rPr>
          <w:rFonts w:asciiTheme="minorHAnsi" w:hAnsiTheme="minorHAnsi"/>
          <w:sz w:val="22"/>
          <w:szCs w:val="22"/>
          <w:lang w:val="en-GB"/>
        </w:rPr>
        <w:t>s</w:t>
      </w:r>
      <w:r w:rsidR="0050127E" w:rsidRPr="00C47425">
        <w:rPr>
          <w:rFonts w:asciiTheme="minorHAnsi" w:hAnsiTheme="minorHAnsi"/>
          <w:sz w:val="22"/>
          <w:szCs w:val="22"/>
          <w:lang w:val="en-GB"/>
        </w:rPr>
        <w:t xml:space="preserve"> can be compiled beforehand and thus aid in completing this process as swiftly as possible.</w:t>
      </w:r>
    </w:p>
    <w:p w14:paraId="54233551" w14:textId="77777777" w:rsidR="001E46F7" w:rsidRDefault="001E46F7" w:rsidP="0041584E">
      <w:pPr>
        <w:jc w:val="both"/>
        <w:rPr>
          <w:rFonts w:asciiTheme="minorHAnsi" w:hAnsiTheme="minorHAnsi"/>
          <w:sz w:val="22"/>
          <w:szCs w:val="22"/>
          <w:lang w:val="en-GB"/>
        </w:rPr>
      </w:pPr>
    </w:p>
    <w:p w14:paraId="2E3717E7" w14:textId="62AD4C91" w:rsidR="00F45559" w:rsidRPr="00C47425" w:rsidRDefault="000D3F5F"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On receiving the visit </w:t>
      </w:r>
      <w:r w:rsidR="00BD2126" w:rsidRPr="00C47425">
        <w:rPr>
          <w:rFonts w:asciiTheme="minorHAnsi" w:hAnsiTheme="minorHAnsi"/>
          <w:sz w:val="22"/>
          <w:szCs w:val="22"/>
          <w:lang w:val="en-GB"/>
        </w:rPr>
        <w:t>plan,</w:t>
      </w:r>
      <w:r w:rsidRPr="00C47425">
        <w:rPr>
          <w:rFonts w:asciiTheme="minorHAnsi" w:hAnsiTheme="minorHAnsi"/>
          <w:sz w:val="22"/>
          <w:szCs w:val="22"/>
          <w:lang w:val="en-GB"/>
        </w:rPr>
        <w:t xml:space="preserve"> </w:t>
      </w:r>
      <w:r w:rsidR="009D0DB1">
        <w:rPr>
          <w:rFonts w:asciiTheme="minorHAnsi" w:hAnsiTheme="minorHAnsi"/>
          <w:sz w:val="22"/>
          <w:szCs w:val="22"/>
          <w:lang w:val="en-GB"/>
        </w:rPr>
        <w:t>the CB</w:t>
      </w:r>
      <w:r w:rsidR="00F45559" w:rsidRPr="00C47425">
        <w:rPr>
          <w:rFonts w:asciiTheme="minorHAnsi" w:hAnsiTheme="minorHAnsi"/>
          <w:sz w:val="22"/>
          <w:szCs w:val="22"/>
          <w:lang w:val="en-GB"/>
        </w:rPr>
        <w:t xml:space="preserve"> will be given a week to </w:t>
      </w:r>
      <w:r w:rsidRPr="00C47425">
        <w:rPr>
          <w:rFonts w:asciiTheme="minorHAnsi" w:hAnsiTheme="minorHAnsi"/>
          <w:sz w:val="22"/>
          <w:szCs w:val="22"/>
          <w:lang w:val="en-GB"/>
        </w:rPr>
        <w:t xml:space="preserve">consider any </w:t>
      </w:r>
      <w:r w:rsidR="00F45559" w:rsidRPr="00C47425">
        <w:rPr>
          <w:rFonts w:asciiTheme="minorHAnsi" w:hAnsiTheme="minorHAnsi"/>
          <w:sz w:val="22"/>
          <w:szCs w:val="22"/>
          <w:lang w:val="en-GB"/>
        </w:rPr>
        <w:t>object</w:t>
      </w:r>
      <w:r w:rsidRPr="00C47425">
        <w:rPr>
          <w:rFonts w:asciiTheme="minorHAnsi" w:hAnsiTheme="minorHAnsi"/>
          <w:sz w:val="22"/>
          <w:szCs w:val="22"/>
          <w:lang w:val="en-GB"/>
        </w:rPr>
        <w:t>ion</w:t>
      </w:r>
      <w:r w:rsidR="00F45559" w:rsidRPr="00C47425">
        <w:rPr>
          <w:rFonts w:asciiTheme="minorHAnsi" w:hAnsiTheme="minorHAnsi"/>
          <w:sz w:val="22"/>
          <w:szCs w:val="22"/>
          <w:lang w:val="en-GB"/>
        </w:rPr>
        <w:t xml:space="preserve"> </w:t>
      </w:r>
      <w:r w:rsidR="00584988" w:rsidRPr="00C47425">
        <w:rPr>
          <w:rFonts w:asciiTheme="minorHAnsi" w:hAnsiTheme="minorHAnsi"/>
          <w:sz w:val="22"/>
          <w:szCs w:val="22"/>
          <w:lang w:val="en-GB"/>
        </w:rPr>
        <w:t xml:space="preserve">to </w:t>
      </w:r>
      <w:r w:rsidR="00F45559" w:rsidRPr="00C47425">
        <w:rPr>
          <w:rFonts w:asciiTheme="minorHAnsi" w:hAnsiTheme="minorHAnsi"/>
          <w:sz w:val="22"/>
          <w:szCs w:val="22"/>
          <w:lang w:val="en-GB"/>
        </w:rPr>
        <w:t>the assigned assessor/s or accompanying observer/s</w:t>
      </w:r>
      <w:r w:rsidR="009D0DB1">
        <w:rPr>
          <w:rFonts w:asciiTheme="minorHAnsi" w:hAnsiTheme="minorHAnsi"/>
          <w:sz w:val="22"/>
          <w:szCs w:val="22"/>
          <w:lang w:val="en-GB"/>
        </w:rPr>
        <w:t>,</w:t>
      </w:r>
      <w:r w:rsidR="00F45559" w:rsidRPr="00C47425">
        <w:rPr>
          <w:rFonts w:asciiTheme="minorHAnsi" w:hAnsiTheme="minorHAnsi"/>
          <w:sz w:val="22"/>
          <w:szCs w:val="22"/>
          <w:lang w:val="en-GB"/>
        </w:rPr>
        <w:t xml:space="preserve"> if applicable.</w:t>
      </w:r>
      <w:r w:rsidR="009D0DB1">
        <w:rPr>
          <w:rFonts w:asciiTheme="minorHAnsi" w:hAnsiTheme="minorHAnsi"/>
          <w:sz w:val="22"/>
          <w:szCs w:val="22"/>
          <w:lang w:val="en-GB"/>
        </w:rPr>
        <w:t xml:space="preserve">  </w:t>
      </w:r>
      <w:r w:rsidR="009D0DB1" w:rsidRPr="00C47425">
        <w:rPr>
          <w:rFonts w:asciiTheme="minorHAnsi" w:hAnsiTheme="minorHAnsi"/>
          <w:sz w:val="22"/>
          <w:szCs w:val="22"/>
          <w:lang w:val="en-GB"/>
        </w:rPr>
        <w:t xml:space="preserve">If no objection </w:t>
      </w:r>
      <w:r w:rsidR="009D0DB1">
        <w:rPr>
          <w:rFonts w:asciiTheme="minorHAnsi" w:hAnsiTheme="minorHAnsi"/>
          <w:sz w:val="22"/>
          <w:szCs w:val="22"/>
          <w:lang w:val="en-GB"/>
        </w:rPr>
        <w:t xml:space="preserve">is </w:t>
      </w:r>
      <w:r w:rsidR="009D0DB1" w:rsidRPr="00C47425">
        <w:rPr>
          <w:rFonts w:asciiTheme="minorHAnsi" w:hAnsiTheme="minorHAnsi"/>
          <w:sz w:val="22"/>
          <w:szCs w:val="22"/>
          <w:lang w:val="en-GB"/>
        </w:rPr>
        <w:t>received after that week, IOAS will proceed with the logistics of the visit (ticket purchase, accommodation booking, etc.).</w:t>
      </w:r>
      <w:r w:rsidR="009D0DB1">
        <w:rPr>
          <w:rFonts w:asciiTheme="minorHAnsi" w:hAnsiTheme="minorHAnsi"/>
          <w:sz w:val="22"/>
          <w:szCs w:val="22"/>
          <w:lang w:val="en-GB"/>
        </w:rPr>
        <w:t xml:space="preserve"> </w:t>
      </w:r>
      <w:r w:rsidR="00F45559" w:rsidRPr="00C47425">
        <w:rPr>
          <w:rFonts w:asciiTheme="minorHAnsi" w:hAnsiTheme="minorHAnsi"/>
          <w:sz w:val="22"/>
          <w:szCs w:val="22"/>
          <w:lang w:val="en-GB"/>
        </w:rPr>
        <w:t xml:space="preserve"> </w:t>
      </w:r>
      <w:r w:rsidR="009D0DB1">
        <w:rPr>
          <w:rFonts w:asciiTheme="minorHAnsi" w:hAnsiTheme="minorHAnsi"/>
          <w:sz w:val="22"/>
          <w:szCs w:val="22"/>
          <w:lang w:val="en-GB"/>
        </w:rPr>
        <w:t>T</w:t>
      </w:r>
      <w:r w:rsidR="00F45559" w:rsidRPr="00C47425">
        <w:rPr>
          <w:rFonts w:asciiTheme="minorHAnsi" w:hAnsiTheme="minorHAnsi"/>
          <w:sz w:val="22"/>
          <w:szCs w:val="22"/>
          <w:lang w:val="en-GB"/>
        </w:rPr>
        <w:t xml:space="preserve">he necessary </w:t>
      </w:r>
      <w:r w:rsidR="0070427C">
        <w:rPr>
          <w:rFonts w:asciiTheme="minorHAnsi" w:hAnsiTheme="minorHAnsi"/>
          <w:sz w:val="22"/>
          <w:szCs w:val="22"/>
          <w:lang w:val="en-GB"/>
        </w:rPr>
        <w:t xml:space="preserve">CB </w:t>
      </w:r>
      <w:r w:rsidR="00F45559" w:rsidRPr="00C47425">
        <w:rPr>
          <w:rFonts w:asciiTheme="minorHAnsi" w:hAnsiTheme="minorHAnsi"/>
          <w:sz w:val="22"/>
          <w:szCs w:val="22"/>
          <w:lang w:val="en-GB"/>
        </w:rPr>
        <w:t>staff included on the visit plan must be available during the visit</w:t>
      </w:r>
      <w:r w:rsidR="009D0DB1">
        <w:rPr>
          <w:rFonts w:asciiTheme="minorHAnsi" w:hAnsiTheme="minorHAnsi"/>
          <w:sz w:val="22"/>
          <w:szCs w:val="22"/>
          <w:lang w:val="en-GB"/>
        </w:rPr>
        <w:t>,</w:t>
      </w:r>
      <w:r w:rsidR="00F45559" w:rsidRPr="00C47425">
        <w:rPr>
          <w:rFonts w:asciiTheme="minorHAnsi" w:hAnsiTheme="minorHAnsi"/>
          <w:sz w:val="22"/>
          <w:szCs w:val="22"/>
          <w:lang w:val="en-GB"/>
        </w:rPr>
        <w:t xml:space="preserve"> as well as members of any of the CB committees</w:t>
      </w:r>
      <w:r w:rsidR="009D0DB1">
        <w:rPr>
          <w:rFonts w:asciiTheme="minorHAnsi" w:hAnsiTheme="minorHAnsi"/>
          <w:sz w:val="22"/>
          <w:szCs w:val="22"/>
          <w:lang w:val="en-GB"/>
        </w:rPr>
        <w:t>,</w:t>
      </w:r>
      <w:r w:rsidR="00F45559" w:rsidRPr="00C47425">
        <w:rPr>
          <w:rFonts w:asciiTheme="minorHAnsi" w:hAnsiTheme="minorHAnsi"/>
          <w:sz w:val="22"/>
          <w:szCs w:val="22"/>
          <w:lang w:val="en-GB"/>
        </w:rPr>
        <w:t xml:space="preserve"> if requested. </w:t>
      </w:r>
    </w:p>
    <w:p w14:paraId="129CB7F0" w14:textId="77777777" w:rsidR="00F45559" w:rsidRPr="00C47425" w:rsidRDefault="00F45559" w:rsidP="0041584E">
      <w:pPr>
        <w:jc w:val="both"/>
        <w:rPr>
          <w:rFonts w:asciiTheme="minorHAnsi" w:hAnsiTheme="minorHAnsi"/>
          <w:sz w:val="22"/>
          <w:szCs w:val="22"/>
          <w:lang w:val="en-GB"/>
        </w:rPr>
      </w:pPr>
    </w:p>
    <w:p w14:paraId="21491C73" w14:textId="74AFF01A"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Without delays</w:t>
      </w:r>
      <w:r w:rsidR="005D11B4">
        <w:rPr>
          <w:rFonts w:asciiTheme="minorHAnsi" w:hAnsiTheme="minorHAnsi"/>
          <w:sz w:val="22"/>
          <w:szCs w:val="22"/>
          <w:lang w:val="en-GB"/>
        </w:rPr>
        <w:t>,</w:t>
      </w:r>
      <w:r w:rsidRPr="00C47425">
        <w:rPr>
          <w:rFonts w:asciiTheme="minorHAnsi" w:hAnsiTheme="minorHAnsi"/>
          <w:sz w:val="22"/>
          <w:szCs w:val="22"/>
          <w:lang w:val="en-GB"/>
        </w:rPr>
        <w:t xml:space="preserve"> this </w:t>
      </w:r>
      <w:r w:rsidR="005D11B4">
        <w:rPr>
          <w:rFonts w:asciiTheme="minorHAnsi" w:hAnsiTheme="minorHAnsi"/>
          <w:sz w:val="22"/>
          <w:szCs w:val="22"/>
          <w:lang w:val="en-GB"/>
        </w:rPr>
        <w:t>process</w:t>
      </w:r>
      <w:r w:rsidR="005D11B4" w:rsidRPr="00C47425">
        <w:rPr>
          <w:rFonts w:asciiTheme="minorHAnsi" w:hAnsiTheme="minorHAnsi"/>
          <w:sz w:val="22"/>
          <w:szCs w:val="22"/>
          <w:lang w:val="en-GB"/>
        </w:rPr>
        <w:t xml:space="preserve"> </w:t>
      </w:r>
      <w:r w:rsidRPr="00C47425">
        <w:rPr>
          <w:rFonts w:asciiTheme="minorHAnsi" w:hAnsiTheme="minorHAnsi"/>
          <w:sz w:val="22"/>
          <w:szCs w:val="22"/>
          <w:lang w:val="en-GB"/>
        </w:rPr>
        <w:t xml:space="preserve">would normally take </w:t>
      </w:r>
      <w:r w:rsidR="005D11B4">
        <w:rPr>
          <w:rFonts w:asciiTheme="minorHAnsi" w:hAnsiTheme="minorHAnsi"/>
          <w:sz w:val="22"/>
          <w:szCs w:val="22"/>
          <w:lang w:val="en-GB"/>
        </w:rPr>
        <w:t>approximately</w:t>
      </w:r>
      <w:r w:rsidR="005D11B4" w:rsidRPr="00C47425">
        <w:rPr>
          <w:rFonts w:asciiTheme="minorHAnsi" w:hAnsiTheme="minorHAnsi"/>
          <w:sz w:val="22"/>
          <w:szCs w:val="22"/>
          <w:lang w:val="en-GB"/>
        </w:rPr>
        <w:t xml:space="preserve"> </w:t>
      </w:r>
      <w:r w:rsidRPr="00C47425">
        <w:rPr>
          <w:rFonts w:asciiTheme="minorHAnsi" w:hAnsiTheme="minorHAnsi"/>
          <w:sz w:val="22"/>
          <w:szCs w:val="22"/>
          <w:lang w:val="en-GB"/>
        </w:rPr>
        <w:t>1 month</w:t>
      </w:r>
      <w:r w:rsidR="005D11B4">
        <w:rPr>
          <w:rFonts w:asciiTheme="minorHAnsi" w:hAnsiTheme="minorHAnsi"/>
          <w:sz w:val="22"/>
          <w:szCs w:val="22"/>
          <w:lang w:val="en-GB"/>
        </w:rPr>
        <w:t>,</w:t>
      </w:r>
      <w:r w:rsidRPr="00C47425">
        <w:rPr>
          <w:rFonts w:asciiTheme="minorHAnsi" w:hAnsiTheme="minorHAnsi"/>
          <w:sz w:val="22"/>
          <w:szCs w:val="22"/>
          <w:lang w:val="en-GB"/>
        </w:rPr>
        <w:t xml:space="preserve"> as time </w:t>
      </w:r>
      <w:r w:rsidR="005D11B4">
        <w:rPr>
          <w:rFonts w:asciiTheme="minorHAnsi" w:hAnsiTheme="minorHAnsi"/>
          <w:sz w:val="22"/>
          <w:szCs w:val="22"/>
          <w:lang w:val="en-GB"/>
        </w:rPr>
        <w:t xml:space="preserve">is needed </w:t>
      </w:r>
      <w:r w:rsidRPr="00C47425">
        <w:rPr>
          <w:rFonts w:asciiTheme="minorHAnsi" w:hAnsiTheme="minorHAnsi"/>
          <w:sz w:val="22"/>
          <w:szCs w:val="22"/>
          <w:lang w:val="en-GB"/>
        </w:rPr>
        <w:t xml:space="preserve">for the assessor to prepare sufficiently for the visit. If </w:t>
      </w:r>
      <w:r w:rsidR="00DE7424">
        <w:rPr>
          <w:rFonts w:asciiTheme="minorHAnsi" w:hAnsiTheme="minorHAnsi"/>
          <w:sz w:val="22"/>
          <w:szCs w:val="22"/>
          <w:lang w:val="en-GB"/>
        </w:rPr>
        <w:t xml:space="preserve">the CB </w:t>
      </w:r>
      <w:r w:rsidRPr="00C47425">
        <w:rPr>
          <w:rFonts w:asciiTheme="minorHAnsi" w:hAnsiTheme="minorHAnsi"/>
          <w:sz w:val="22"/>
          <w:szCs w:val="22"/>
          <w:lang w:val="en-GB"/>
        </w:rPr>
        <w:t>object</w:t>
      </w:r>
      <w:r w:rsidR="00DE7424">
        <w:rPr>
          <w:rFonts w:asciiTheme="minorHAnsi" w:hAnsiTheme="minorHAnsi"/>
          <w:sz w:val="22"/>
          <w:szCs w:val="22"/>
          <w:lang w:val="en-GB"/>
        </w:rPr>
        <w:t>s</w:t>
      </w:r>
      <w:r w:rsidRPr="00C47425">
        <w:rPr>
          <w:rFonts w:asciiTheme="minorHAnsi" w:hAnsiTheme="minorHAnsi"/>
          <w:sz w:val="22"/>
          <w:szCs w:val="22"/>
          <w:lang w:val="en-GB"/>
        </w:rPr>
        <w:t xml:space="preserve"> to the assigned assessor, and </w:t>
      </w:r>
      <w:r w:rsidR="00DE7424">
        <w:rPr>
          <w:rFonts w:asciiTheme="minorHAnsi" w:hAnsiTheme="minorHAnsi"/>
          <w:sz w:val="22"/>
          <w:szCs w:val="22"/>
          <w:lang w:val="en-GB"/>
        </w:rPr>
        <w:t>the</w:t>
      </w:r>
      <w:r w:rsidR="00DE7424" w:rsidRPr="00C47425">
        <w:rPr>
          <w:rFonts w:asciiTheme="minorHAnsi" w:hAnsiTheme="minorHAnsi"/>
          <w:sz w:val="22"/>
          <w:szCs w:val="22"/>
          <w:lang w:val="en-GB"/>
        </w:rPr>
        <w:t xml:space="preserve"> </w:t>
      </w:r>
      <w:r w:rsidRPr="00C47425">
        <w:rPr>
          <w:rFonts w:asciiTheme="minorHAnsi" w:hAnsiTheme="minorHAnsi"/>
          <w:sz w:val="22"/>
          <w:szCs w:val="22"/>
          <w:lang w:val="en-GB"/>
        </w:rPr>
        <w:t xml:space="preserve">objection is accepted by IOAS, </w:t>
      </w:r>
      <w:r w:rsidR="005D11B4">
        <w:rPr>
          <w:rFonts w:asciiTheme="minorHAnsi" w:hAnsiTheme="minorHAnsi"/>
          <w:sz w:val="22"/>
          <w:szCs w:val="22"/>
          <w:lang w:val="en-GB"/>
        </w:rPr>
        <w:t xml:space="preserve">additional </w:t>
      </w:r>
      <w:r w:rsidRPr="00C47425">
        <w:rPr>
          <w:rFonts w:asciiTheme="minorHAnsi" w:hAnsiTheme="minorHAnsi"/>
          <w:sz w:val="22"/>
          <w:szCs w:val="22"/>
          <w:lang w:val="en-GB"/>
        </w:rPr>
        <w:t xml:space="preserve">time will be needed to make alternative arrangements.  </w:t>
      </w:r>
    </w:p>
    <w:p w14:paraId="0CD52C57" w14:textId="77777777" w:rsidR="00F45559" w:rsidRPr="00C47425" w:rsidRDefault="00F45559" w:rsidP="0041584E">
      <w:pPr>
        <w:jc w:val="both"/>
        <w:rPr>
          <w:rFonts w:asciiTheme="minorHAnsi" w:hAnsiTheme="minorHAnsi"/>
          <w:sz w:val="22"/>
          <w:szCs w:val="22"/>
          <w:lang w:val="en-GB"/>
        </w:rPr>
      </w:pPr>
    </w:p>
    <w:p w14:paraId="6912C0CC" w14:textId="1C9B03AB" w:rsidR="001027B2" w:rsidRPr="00C47425" w:rsidRDefault="001027B2" w:rsidP="0041584E">
      <w:pPr>
        <w:jc w:val="both"/>
        <w:rPr>
          <w:rFonts w:asciiTheme="minorHAnsi" w:hAnsiTheme="minorHAnsi"/>
          <w:b/>
          <w:sz w:val="22"/>
          <w:szCs w:val="22"/>
          <w:lang w:val="en-GB"/>
        </w:rPr>
      </w:pPr>
      <w:r w:rsidRPr="00C47425">
        <w:rPr>
          <w:rFonts w:asciiTheme="minorHAnsi" w:hAnsiTheme="minorHAnsi"/>
          <w:b/>
          <w:sz w:val="22"/>
          <w:szCs w:val="22"/>
          <w:lang w:val="en-GB"/>
        </w:rPr>
        <w:t>The Visit</w:t>
      </w:r>
    </w:p>
    <w:p w14:paraId="062BFA1B" w14:textId="1CA5ED86"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The visit consists of interview</w:t>
      </w:r>
      <w:r w:rsidR="000D3F5F" w:rsidRPr="00C47425">
        <w:rPr>
          <w:rFonts w:asciiTheme="minorHAnsi" w:hAnsiTheme="minorHAnsi"/>
          <w:sz w:val="22"/>
          <w:szCs w:val="22"/>
          <w:lang w:val="en-GB"/>
        </w:rPr>
        <w:t>s</w:t>
      </w:r>
      <w:r w:rsidRPr="00C47425">
        <w:rPr>
          <w:rFonts w:asciiTheme="minorHAnsi" w:hAnsiTheme="minorHAnsi"/>
          <w:sz w:val="22"/>
          <w:szCs w:val="22"/>
          <w:lang w:val="en-GB"/>
        </w:rPr>
        <w:t xml:space="preserve"> with </w:t>
      </w:r>
      <w:r w:rsidR="00584988" w:rsidRPr="00C47425">
        <w:rPr>
          <w:rFonts w:asciiTheme="minorHAnsi" w:hAnsiTheme="minorHAnsi"/>
          <w:sz w:val="22"/>
          <w:szCs w:val="22"/>
          <w:lang w:val="en-GB"/>
        </w:rPr>
        <w:t xml:space="preserve">CB </w:t>
      </w:r>
      <w:r w:rsidRPr="00C47425">
        <w:rPr>
          <w:rFonts w:asciiTheme="minorHAnsi" w:hAnsiTheme="minorHAnsi"/>
          <w:sz w:val="22"/>
          <w:szCs w:val="22"/>
          <w:lang w:val="en-GB"/>
        </w:rPr>
        <w:t xml:space="preserve">personnel, review of </w:t>
      </w:r>
      <w:r w:rsidR="00584988" w:rsidRPr="00C47425">
        <w:rPr>
          <w:rFonts w:asciiTheme="minorHAnsi" w:hAnsiTheme="minorHAnsi"/>
          <w:sz w:val="22"/>
          <w:szCs w:val="22"/>
          <w:lang w:val="en-GB"/>
        </w:rPr>
        <w:t>company and quality system</w:t>
      </w:r>
      <w:r w:rsidRPr="00C47425">
        <w:rPr>
          <w:rFonts w:asciiTheme="minorHAnsi" w:hAnsiTheme="minorHAnsi"/>
          <w:sz w:val="22"/>
          <w:szCs w:val="22"/>
          <w:lang w:val="en-GB"/>
        </w:rPr>
        <w:t xml:space="preserve"> files, </w:t>
      </w:r>
      <w:r w:rsidR="00343027">
        <w:rPr>
          <w:rFonts w:asciiTheme="minorHAnsi" w:hAnsiTheme="minorHAnsi"/>
          <w:sz w:val="22"/>
          <w:szCs w:val="22"/>
          <w:lang w:val="en-GB"/>
        </w:rPr>
        <w:t xml:space="preserve">and </w:t>
      </w:r>
      <w:r w:rsidRPr="00C47425">
        <w:rPr>
          <w:rFonts w:asciiTheme="minorHAnsi" w:hAnsiTheme="minorHAnsi"/>
          <w:sz w:val="22"/>
          <w:szCs w:val="22"/>
          <w:lang w:val="en-GB"/>
        </w:rPr>
        <w:t>review of operator files</w:t>
      </w:r>
      <w:r w:rsidR="008F2FCF">
        <w:rPr>
          <w:rFonts w:asciiTheme="minorHAnsi" w:hAnsiTheme="minorHAnsi"/>
          <w:sz w:val="22"/>
          <w:szCs w:val="22"/>
          <w:lang w:val="en-GB"/>
        </w:rPr>
        <w:t xml:space="preserve">. There will also be witness and review audit </w:t>
      </w:r>
      <w:r w:rsidRPr="00C47425">
        <w:rPr>
          <w:rFonts w:asciiTheme="minorHAnsi" w:hAnsiTheme="minorHAnsi"/>
          <w:sz w:val="22"/>
          <w:szCs w:val="22"/>
          <w:lang w:val="en-GB"/>
        </w:rPr>
        <w:t>visits to operators</w:t>
      </w:r>
      <w:r w:rsidR="008F2FCF">
        <w:rPr>
          <w:rFonts w:asciiTheme="minorHAnsi" w:hAnsiTheme="minorHAnsi"/>
          <w:sz w:val="22"/>
          <w:szCs w:val="22"/>
          <w:lang w:val="en-GB"/>
        </w:rPr>
        <w:t xml:space="preserve"> being inspected in accordance with the scopes being assessed</w:t>
      </w:r>
      <w:r w:rsidRPr="00C47425">
        <w:rPr>
          <w:rFonts w:asciiTheme="minorHAnsi" w:hAnsiTheme="minorHAnsi"/>
          <w:sz w:val="22"/>
          <w:szCs w:val="22"/>
          <w:lang w:val="en-GB"/>
        </w:rPr>
        <w:t xml:space="preserve">. IOAS will choose one or more operators to carry out “witness </w:t>
      </w:r>
      <w:r w:rsidRPr="00C47425">
        <w:rPr>
          <w:rFonts w:asciiTheme="minorHAnsi" w:hAnsiTheme="minorHAnsi"/>
          <w:sz w:val="22"/>
          <w:szCs w:val="22"/>
          <w:lang w:val="en-GB"/>
        </w:rPr>
        <w:lastRenderedPageBreak/>
        <w:t>audits” (i.e.</w:t>
      </w:r>
      <w:r w:rsidR="00AF15C7">
        <w:rPr>
          <w:rFonts w:asciiTheme="minorHAnsi" w:hAnsiTheme="minorHAnsi"/>
          <w:sz w:val="22"/>
          <w:szCs w:val="22"/>
          <w:lang w:val="en-GB"/>
        </w:rPr>
        <w:t>,</w:t>
      </w:r>
      <w:r w:rsidRPr="00C47425">
        <w:rPr>
          <w:rFonts w:asciiTheme="minorHAnsi" w:hAnsiTheme="minorHAnsi"/>
          <w:sz w:val="22"/>
          <w:szCs w:val="22"/>
          <w:lang w:val="en-GB"/>
        </w:rPr>
        <w:t xml:space="preserve"> accompany the inspector on his/her visit to observe the process) and “review audits” </w:t>
      </w:r>
      <w:r w:rsidR="00343027">
        <w:rPr>
          <w:rFonts w:asciiTheme="minorHAnsi" w:hAnsiTheme="minorHAnsi"/>
          <w:sz w:val="22"/>
          <w:szCs w:val="22"/>
          <w:lang w:val="en-GB"/>
        </w:rPr>
        <w:t xml:space="preserve">(i.e. </w:t>
      </w:r>
      <w:r w:rsidRPr="00C47425">
        <w:rPr>
          <w:rFonts w:asciiTheme="minorHAnsi" w:hAnsiTheme="minorHAnsi"/>
          <w:sz w:val="22"/>
          <w:szCs w:val="22"/>
          <w:lang w:val="en-GB"/>
        </w:rPr>
        <w:t>visiting operators to check the accuracy of the previous inspection reports</w:t>
      </w:r>
      <w:r w:rsidR="00343027">
        <w:rPr>
          <w:rFonts w:asciiTheme="minorHAnsi" w:hAnsiTheme="minorHAnsi"/>
          <w:sz w:val="22"/>
          <w:szCs w:val="22"/>
          <w:lang w:val="en-GB"/>
        </w:rPr>
        <w:t>) during the normal scheduled inspection</w:t>
      </w:r>
      <w:r w:rsidRPr="00C47425">
        <w:rPr>
          <w:rFonts w:asciiTheme="minorHAnsi" w:hAnsiTheme="minorHAnsi"/>
          <w:sz w:val="22"/>
          <w:szCs w:val="22"/>
          <w:lang w:val="en-GB"/>
        </w:rPr>
        <w:t xml:space="preserve">. The assessor visit will make considerable demands on </w:t>
      </w:r>
      <w:r w:rsidR="00501C48">
        <w:rPr>
          <w:rFonts w:asciiTheme="minorHAnsi" w:hAnsiTheme="minorHAnsi"/>
          <w:sz w:val="22"/>
          <w:szCs w:val="22"/>
          <w:lang w:val="en-GB"/>
        </w:rPr>
        <w:t>the time of the CB’s</w:t>
      </w:r>
      <w:r w:rsidR="00501C48" w:rsidRPr="00C47425">
        <w:rPr>
          <w:rFonts w:asciiTheme="minorHAnsi" w:hAnsiTheme="minorHAnsi"/>
          <w:sz w:val="22"/>
          <w:szCs w:val="22"/>
          <w:lang w:val="en-GB"/>
        </w:rPr>
        <w:t xml:space="preserve"> </w:t>
      </w:r>
      <w:r w:rsidRPr="00C47425">
        <w:rPr>
          <w:rFonts w:asciiTheme="minorHAnsi" w:hAnsiTheme="minorHAnsi"/>
          <w:sz w:val="22"/>
          <w:szCs w:val="22"/>
          <w:lang w:val="en-GB"/>
        </w:rPr>
        <w:t>staff. Interviews will be conducted with key personnel</w:t>
      </w:r>
      <w:r w:rsidR="00501C48">
        <w:rPr>
          <w:rFonts w:asciiTheme="minorHAnsi" w:hAnsiTheme="minorHAnsi"/>
          <w:sz w:val="22"/>
          <w:szCs w:val="22"/>
          <w:lang w:val="en-GB"/>
        </w:rPr>
        <w:t>,</w:t>
      </w:r>
      <w:r w:rsidRPr="00C47425">
        <w:rPr>
          <w:rFonts w:asciiTheme="minorHAnsi" w:hAnsiTheme="minorHAnsi"/>
          <w:sz w:val="22"/>
          <w:szCs w:val="22"/>
          <w:lang w:val="en-GB"/>
        </w:rPr>
        <w:t xml:space="preserve"> </w:t>
      </w:r>
      <w:r w:rsidR="00584988" w:rsidRPr="00C47425">
        <w:rPr>
          <w:rFonts w:asciiTheme="minorHAnsi" w:hAnsiTheme="minorHAnsi"/>
          <w:sz w:val="22"/>
          <w:szCs w:val="22"/>
          <w:lang w:val="en-GB"/>
        </w:rPr>
        <w:t>including relevant Board or Committee members</w:t>
      </w:r>
      <w:r w:rsidR="00501C48">
        <w:rPr>
          <w:rFonts w:asciiTheme="minorHAnsi" w:hAnsiTheme="minorHAnsi"/>
          <w:sz w:val="22"/>
          <w:szCs w:val="22"/>
          <w:lang w:val="en-GB"/>
        </w:rPr>
        <w:t>,</w:t>
      </w:r>
      <w:r w:rsidR="00584988" w:rsidRPr="00C47425">
        <w:rPr>
          <w:rFonts w:asciiTheme="minorHAnsi" w:hAnsiTheme="minorHAnsi"/>
          <w:sz w:val="22"/>
          <w:szCs w:val="22"/>
          <w:lang w:val="en-GB"/>
        </w:rPr>
        <w:t xml:space="preserve"> </w:t>
      </w:r>
      <w:r w:rsidRPr="00C47425">
        <w:rPr>
          <w:rFonts w:asciiTheme="minorHAnsi" w:hAnsiTheme="minorHAnsi"/>
          <w:sz w:val="22"/>
          <w:szCs w:val="22"/>
          <w:lang w:val="en-GB"/>
        </w:rPr>
        <w:t xml:space="preserve">and the assessor will require </w:t>
      </w:r>
      <w:r w:rsidR="00A01525">
        <w:rPr>
          <w:rFonts w:asciiTheme="minorHAnsi" w:hAnsiTheme="minorHAnsi"/>
          <w:sz w:val="22"/>
          <w:szCs w:val="22"/>
          <w:lang w:val="en-GB"/>
        </w:rPr>
        <w:t>the CB’s</w:t>
      </w:r>
      <w:r w:rsidR="00A01525" w:rsidRPr="00C47425">
        <w:rPr>
          <w:rFonts w:asciiTheme="minorHAnsi" w:hAnsiTheme="minorHAnsi"/>
          <w:sz w:val="22"/>
          <w:szCs w:val="22"/>
          <w:lang w:val="en-GB"/>
        </w:rPr>
        <w:t xml:space="preserve"> </w:t>
      </w:r>
      <w:r w:rsidRPr="00C47425">
        <w:rPr>
          <w:rFonts w:asciiTheme="minorHAnsi" w:hAnsiTheme="minorHAnsi"/>
          <w:sz w:val="22"/>
          <w:szCs w:val="22"/>
          <w:lang w:val="en-GB"/>
        </w:rPr>
        <w:t xml:space="preserve">assistance </w:t>
      </w:r>
      <w:r w:rsidR="00501C48">
        <w:rPr>
          <w:rFonts w:asciiTheme="minorHAnsi" w:hAnsiTheme="minorHAnsi"/>
          <w:sz w:val="22"/>
          <w:szCs w:val="22"/>
          <w:lang w:val="en-GB"/>
        </w:rPr>
        <w:t>in</w:t>
      </w:r>
      <w:r w:rsidRPr="00C47425">
        <w:rPr>
          <w:rFonts w:asciiTheme="minorHAnsi" w:hAnsiTheme="minorHAnsi"/>
          <w:sz w:val="22"/>
          <w:szCs w:val="22"/>
          <w:lang w:val="en-GB"/>
        </w:rPr>
        <w:t xml:space="preserve"> locat</w:t>
      </w:r>
      <w:r w:rsidR="00501C48">
        <w:rPr>
          <w:rFonts w:asciiTheme="minorHAnsi" w:hAnsiTheme="minorHAnsi"/>
          <w:sz w:val="22"/>
          <w:szCs w:val="22"/>
          <w:lang w:val="en-GB"/>
        </w:rPr>
        <w:t>ing</w:t>
      </w:r>
      <w:r w:rsidRPr="00C47425">
        <w:rPr>
          <w:rFonts w:asciiTheme="minorHAnsi" w:hAnsiTheme="minorHAnsi"/>
          <w:sz w:val="22"/>
          <w:szCs w:val="22"/>
          <w:lang w:val="en-GB"/>
        </w:rPr>
        <w:t xml:space="preserve"> information in the files. A certain amount of disruption to normal office procedures </w:t>
      </w:r>
      <w:r w:rsidR="00501C48">
        <w:rPr>
          <w:rFonts w:asciiTheme="minorHAnsi" w:hAnsiTheme="minorHAnsi"/>
          <w:sz w:val="22"/>
          <w:szCs w:val="22"/>
          <w:lang w:val="en-GB"/>
        </w:rPr>
        <w:t xml:space="preserve">should </w:t>
      </w:r>
      <w:r w:rsidRPr="00C47425">
        <w:rPr>
          <w:rFonts w:asciiTheme="minorHAnsi" w:hAnsiTheme="minorHAnsi"/>
          <w:sz w:val="22"/>
          <w:szCs w:val="22"/>
          <w:lang w:val="en-GB"/>
        </w:rPr>
        <w:t xml:space="preserve">be expected. </w:t>
      </w:r>
    </w:p>
    <w:p w14:paraId="602685E5" w14:textId="77777777" w:rsidR="00F45559" w:rsidRPr="00C47425" w:rsidRDefault="00F45559" w:rsidP="0041584E">
      <w:pPr>
        <w:jc w:val="both"/>
        <w:rPr>
          <w:rFonts w:asciiTheme="minorHAnsi" w:hAnsiTheme="minorHAnsi"/>
          <w:sz w:val="22"/>
          <w:szCs w:val="22"/>
          <w:lang w:val="en-GB"/>
        </w:rPr>
      </w:pPr>
    </w:p>
    <w:p w14:paraId="40EB82D9" w14:textId="641AADC6"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CBs may choose whether they wish to provide transport for the assessor, rather than bearing the cost of car hire</w:t>
      </w:r>
      <w:r w:rsidR="00501C48">
        <w:rPr>
          <w:rFonts w:asciiTheme="minorHAnsi" w:hAnsiTheme="minorHAnsi"/>
          <w:sz w:val="22"/>
          <w:szCs w:val="22"/>
          <w:lang w:val="en-GB"/>
        </w:rPr>
        <w:t>,</w:t>
      </w:r>
      <w:r w:rsidR="00584988" w:rsidRPr="00C47425">
        <w:rPr>
          <w:rFonts w:asciiTheme="minorHAnsi" w:hAnsiTheme="minorHAnsi"/>
          <w:sz w:val="22"/>
          <w:szCs w:val="22"/>
          <w:lang w:val="en-GB"/>
        </w:rPr>
        <w:t xml:space="preserve"> where applicable.</w:t>
      </w:r>
      <w:r w:rsidRPr="00C47425">
        <w:rPr>
          <w:rFonts w:asciiTheme="minorHAnsi" w:hAnsiTheme="minorHAnsi"/>
          <w:sz w:val="22"/>
          <w:szCs w:val="22"/>
          <w:lang w:val="en-GB"/>
        </w:rPr>
        <w:t xml:space="preserve"> </w:t>
      </w:r>
    </w:p>
    <w:p w14:paraId="2607A4D0" w14:textId="77777777" w:rsidR="00F45559" w:rsidRPr="00C47425" w:rsidRDefault="00F45559" w:rsidP="0041584E">
      <w:pPr>
        <w:jc w:val="both"/>
        <w:rPr>
          <w:rFonts w:asciiTheme="minorHAnsi" w:hAnsiTheme="minorHAnsi"/>
          <w:sz w:val="22"/>
          <w:szCs w:val="22"/>
          <w:lang w:val="en-GB"/>
        </w:rPr>
      </w:pPr>
    </w:p>
    <w:p w14:paraId="0E4A7B35" w14:textId="0579B9CB"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In case the operator files in the office are not in English or in a language that </w:t>
      </w:r>
      <w:r w:rsidR="00D9443A" w:rsidRPr="00C47425">
        <w:rPr>
          <w:rFonts w:asciiTheme="minorHAnsi" w:hAnsiTheme="minorHAnsi"/>
          <w:sz w:val="22"/>
          <w:szCs w:val="22"/>
          <w:lang w:val="en-GB"/>
        </w:rPr>
        <w:t xml:space="preserve">the </w:t>
      </w:r>
      <w:r w:rsidRPr="00C47425">
        <w:rPr>
          <w:rFonts w:asciiTheme="minorHAnsi" w:hAnsiTheme="minorHAnsi"/>
          <w:sz w:val="22"/>
          <w:szCs w:val="22"/>
          <w:lang w:val="en-GB"/>
        </w:rPr>
        <w:t xml:space="preserve">IOAS assessor can understand or </w:t>
      </w:r>
      <w:r w:rsidR="00501C48">
        <w:rPr>
          <w:rFonts w:asciiTheme="minorHAnsi" w:hAnsiTheme="minorHAnsi"/>
          <w:sz w:val="22"/>
          <w:szCs w:val="22"/>
          <w:lang w:val="en-GB"/>
        </w:rPr>
        <w:t xml:space="preserve">if </w:t>
      </w:r>
      <w:r w:rsidRPr="00C47425">
        <w:rPr>
          <w:rFonts w:asciiTheme="minorHAnsi" w:hAnsiTheme="minorHAnsi"/>
          <w:sz w:val="22"/>
          <w:szCs w:val="22"/>
          <w:lang w:val="en-GB"/>
        </w:rPr>
        <w:t xml:space="preserve">the on-site visits are carried out in </w:t>
      </w:r>
      <w:r w:rsidR="00501C48">
        <w:rPr>
          <w:rFonts w:asciiTheme="minorHAnsi" w:hAnsiTheme="minorHAnsi"/>
          <w:sz w:val="22"/>
          <w:szCs w:val="22"/>
          <w:lang w:val="en-GB"/>
        </w:rPr>
        <w:t xml:space="preserve">a </w:t>
      </w:r>
      <w:r w:rsidRPr="00C47425">
        <w:rPr>
          <w:rFonts w:asciiTheme="minorHAnsi" w:hAnsiTheme="minorHAnsi"/>
          <w:sz w:val="22"/>
          <w:szCs w:val="22"/>
          <w:lang w:val="en-GB"/>
        </w:rPr>
        <w:t xml:space="preserve">language </w:t>
      </w:r>
      <w:r w:rsidR="00501C48">
        <w:rPr>
          <w:rFonts w:asciiTheme="minorHAnsi" w:hAnsiTheme="minorHAnsi"/>
          <w:sz w:val="22"/>
          <w:szCs w:val="22"/>
          <w:lang w:val="en-GB"/>
        </w:rPr>
        <w:t xml:space="preserve">other than </w:t>
      </w:r>
      <w:r w:rsidRPr="00C47425">
        <w:rPr>
          <w:rFonts w:asciiTheme="minorHAnsi" w:hAnsiTheme="minorHAnsi"/>
          <w:sz w:val="22"/>
          <w:szCs w:val="22"/>
          <w:lang w:val="en-GB"/>
        </w:rPr>
        <w:t xml:space="preserve">English, the CB </w:t>
      </w:r>
      <w:r w:rsidR="00584988" w:rsidRPr="00C47425">
        <w:rPr>
          <w:rFonts w:asciiTheme="minorHAnsi" w:hAnsiTheme="minorHAnsi"/>
          <w:sz w:val="22"/>
          <w:szCs w:val="22"/>
          <w:lang w:val="en-GB"/>
        </w:rPr>
        <w:t>sha</w:t>
      </w:r>
      <w:r w:rsidRPr="00C47425">
        <w:rPr>
          <w:rFonts w:asciiTheme="minorHAnsi" w:hAnsiTheme="minorHAnsi"/>
          <w:sz w:val="22"/>
          <w:szCs w:val="22"/>
          <w:lang w:val="en-GB"/>
        </w:rPr>
        <w:t xml:space="preserve">ll </w:t>
      </w:r>
      <w:r w:rsidR="00584988" w:rsidRPr="00C47425">
        <w:rPr>
          <w:rFonts w:asciiTheme="minorHAnsi" w:hAnsiTheme="minorHAnsi"/>
          <w:sz w:val="22"/>
          <w:szCs w:val="22"/>
          <w:lang w:val="en-GB"/>
        </w:rPr>
        <w:t>arrange for</w:t>
      </w:r>
      <w:r w:rsidRPr="00C47425">
        <w:rPr>
          <w:rFonts w:asciiTheme="minorHAnsi" w:hAnsiTheme="minorHAnsi"/>
          <w:sz w:val="22"/>
          <w:szCs w:val="22"/>
          <w:lang w:val="en-GB"/>
        </w:rPr>
        <w:t xml:space="preserve"> translation to </w:t>
      </w:r>
      <w:r w:rsidR="00584988" w:rsidRPr="00C47425">
        <w:rPr>
          <w:rFonts w:asciiTheme="minorHAnsi" w:hAnsiTheme="minorHAnsi"/>
          <w:sz w:val="22"/>
          <w:szCs w:val="22"/>
          <w:lang w:val="en-GB"/>
        </w:rPr>
        <w:t xml:space="preserve">the </w:t>
      </w:r>
      <w:r w:rsidRPr="00C47425">
        <w:rPr>
          <w:rFonts w:asciiTheme="minorHAnsi" w:hAnsiTheme="minorHAnsi"/>
          <w:sz w:val="22"/>
          <w:szCs w:val="22"/>
          <w:lang w:val="en-GB"/>
        </w:rPr>
        <w:t>IOAS assessor</w:t>
      </w:r>
      <w:r w:rsidR="00D9443A" w:rsidRPr="00C47425">
        <w:rPr>
          <w:rFonts w:asciiTheme="minorHAnsi" w:hAnsiTheme="minorHAnsi"/>
          <w:sz w:val="22"/>
          <w:szCs w:val="22"/>
          <w:lang w:val="en-GB"/>
        </w:rPr>
        <w:t xml:space="preserve"> or IOAS shall hire a translator at the CB</w:t>
      </w:r>
      <w:r w:rsidR="00501C48">
        <w:rPr>
          <w:rFonts w:asciiTheme="minorHAnsi" w:hAnsiTheme="minorHAnsi"/>
          <w:sz w:val="22"/>
          <w:szCs w:val="22"/>
          <w:lang w:val="en-GB"/>
        </w:rPr>
        <w:t>’</w:t>
      </w:r>
      <w:r w:rsidR="00D9443A" w:rsidRPr="00C47425">
        <w:rPr>
          <w:rFonts w:asciiTheme="minorHAnsi" w:hAnsiTheme="minorHAnsi"/>
          <w:sz w:val="22"/>
          <w:szCs w:val="22"/>
          <w:lang w:val="en-GB"/>
        </w:rPr>
        <w:t>s expense</w:t>
      </w:r>
      <w:r w:rsidR="000D3F5F" w:rsidRPr="00C47425">
        <w:rPr>
          <w:rFonts w:asciiTheme="minorHAnsi" w:hAnsiTheme="minorHAnsi"/>
          <w:sz w:val="22"/>
          <w:szCs w:val="22"/>
          <w:lang w:val="en-GB"/>
        </w:rPr>
        <w:t xml:space="preserve"> (see IOAS </w:t>
      </w:r>
      <w:r w:rsidR="00D9443A" w:rsidRPr="00C47425">
        <w:rPr>
          <w:rFonts w:asciiTheme="minorHAnsi" w:hAnsiTheme="minorHAnsi"/>
          <w:sz w:val="22"/>
          <w:szCs w:val="22"/>
          <w:lang w:val="en-GB"/>
        </w:rPr>
        <w:t xml:space="preserve">Translators </w:t>
      </w:r>
      <w:r w:rsidR="00501C48">
        <w:rPr>
          <w:rFonts w:asciiTheme="minorHAnsi" w:hAnsiTheme="minorHAnsi"/>
          <w:sz w:val="22"/>
          <w:szCs w:val="22"/>
          <w:lang w:val="en-GB"/>
        </w:rPr>
        <w:t>P</w:t>
      </w:r>
      <w:r w:rsidR="00D9443A" w:rsidRPr="00C47425">
        <w:rPr>
          <w:rFonts w:asciiTheme="minorHAnsi" w:hAnsiTheme="minorHAnsi"/>
          <w:sz w:val="22"/>
          <w:szCs w:val="22"/>
          <w:lang w:val="en-GB"/>
        </w:rPr>
        <w:t>olicy PL 0509)</w:t>
      </w:r>
      <w:r w:rsidRPr="00C47425">
        <w:rPr>
          <w:rFonts w:asciiTheme="minorHAnsi" w:hAnsiTheme="minorHAnsi"/>
          <w:sz w:val="22"/>
          <w:szCs w:val="22"/>
          <w:lang w:val="en-GB"/>
        </w:rPr>
        <w:t xml:space="preserve">. </w:t>
      </w:r>
    </w:p>
    <w:p w14:paraId="5A656A35" w14:textId="77777777" w:rsidR="00F45559" w:rsidRPr="00C47425" w:rsidRDefault="00F45559" w:rsidP="0041584E">
      <w:pPr>
        <w:jc w:val="both"/>
        <w:rPr>
          <w:rFonts w:asciiTheme="minorHAnsi" w:hAnsiTheme="minorHAnsi"/>
          <w:sz w:val="22"/>
          <w:szCs w:val="22"/>
          <w:lang w:val="en-GB"/>
        </w:rPr>
      </w:pPr>
    </w:p>
    <w:p w14:paraId="7FA857CE" w14:textId="29D95EA3" w:rsidR="00F45559" w:rsidRPr="00C47425" w:rsidRDefault="00F45559" w:rsidP="0041584E">
      <w:pPr>
        <w:jc w:val="both"/>
        <w:rPr>
          <w:rFonts w:asciiTheme="minorHAnsi" w:hAnsiTheme="minorHAnsi"/>
          <w:b/>
          <w:bCs/>
          <w:sz w:val="22"/>
          <w:szCs w:val="22"/>
          <w:lang w:val="en-GB"/>
        </w:rPr>
      </w:pPr>
      <w:r w:rsidRPr="00C47425">
        <w:rPr>
          <w:rFonts w:asciiTheme="minorHAnsi" w:hAnsiTheme="minorHAnsi"/>
          <w:b/>
          <w:bCs/>
          <w:sz w:val="22"/>
          <w:szCs w:val="22"/>
          <w:lang w:val="en-GB"/>
        </w:rPr>
        <w:t xml:space="preserve">Following the </w:t>
      </w:r>
      <w:r w:rsidR="005D11B4">
        <w:rPr>
          <w:rFonts w:asciiTheme="minorHAnsi" w:hAnsiTheme="minorHAnsi"/>
          <w:b/>
          <w:bCs/>
          <w:sz w:val="22"/>
          <w:szCs w:val="22"/>
          <w:lang w:val="en-GB"/>
        </w:rPr>
        <w:t>V</w:t>
      </w:r>
      <w:r w:rsidRPr="00C47425">
        <w:rPr>
          <w:rFonts w:asciiTheme="minorHAnsi" w:hAnsiTheme="minorHAnsi"/>
          <w:b/>
          <w:bCs/>
          <w:sz w:val="22"/>
          <w:szCs w:val="22"/>
          <w:lang w:val="en-GB"/>
        </w:rPr>
        <w:t>isit</w:t>
      </w:r>
    </w:p>
    <w:p w14:paraId="00C3E9AA" w14:textId="52A2C490" w:rsidR="00301701" w:rsidRDefault="00A1196D" w:rsidP="0041584E">
      <w:pPr>
        <w:jc w:val="both"/>
        <w:rPr>
          <w:rFonts w:asciiTheme="minorHAnsi" w:hAnsiTheme="minorHAnsi"/>
          <w:sz w:val="22"/>
          <w:szCs w:val="22"/>
          <w:lang w:val="en-GB"/>
        </w:rPr>
      </w:pPr>
      <w:r>
        <w:rPr>
          <w:rFonts w:asciiTheme="minorHAnsi" w:hAnsiTheme="minorHAnsi"/>
          <w:sz w:val="22"/>
          <w:szCs w:val="22"/>
          <w:lang w:val="en-GB"/>
        </w:rPr>
        <w:t>The</w:t>
      </w:r>
      <w:r w:rsidR="00F45559" w:rsidRPr="00C47425">
        <w:rPr>
          <w:rFonts w:asciiTheme="minorHAnsi" w:hAnsiTheme="minorHAnsi"/>
          <w:sz w:val="22"/>
          <w:szCs w:val="22"/>
          <w:lang w:val="en-GB"/>
        </w:rPr>
        <w:t xml:space="preserve"> </w:t>
      </w:r>
      <w:r w:rsidR="00D9443A" w:rsidRPr="00C47425">
        <w:rPr>
          <w:rFonts w:asciiTheme="minorHAnsi" w:hAnsiTheme="minorHAnsi"/>
          <w:sz w:val="22"/>
          <w:szCs w:val="22"/>
          <w:lang w:val="en-GB"/>
        </w:rPr>
        <w:t>issues</w:t>
      </w:r>
      <w:r w:rsidR="00F45559" w:rsidRPr="00C47425">
        <w:rPr>
          <w:rFonts w:asciiTheme="minorHAnsi" w:hAnsiTheme="minorHAnsi"/>
          <w:sz w:val="22"/>
          <w:szCs w:val="22"/>
          <w:lang w:val="en-GB"/>
        </w:rPr>
        <w:t xml:space="preserve"> already noted by the assessor at the visit exit interview</w:t>
      </w:r>
      <w:r>
        <w:rPr>
          <w:rFonts w:asciiTheme="minorHAnsi" w:hAnsiTheme="minorHAnsi"/>
          <w:sz w:val="22"/>
          <w:szCs w:val="22"/>
          <w:lang w:val="en-GB"/>
        </w:rPr>
        <w:t xml:space="preserve"> will be formally raise</w:t>
      </w:r>
      <w:r w:rsidR="001B58B5">
        <w:rPr>
          <w:rFonts w:asciiTheme="minorHAnsi" w:hAnsiTheme="minorHAnsi"/>
          <w:sz w:val="22"/>
          <w:szCs w:val="22"/>
          <w:lang w:val="en-GB"/>
        </w:rPr>
        <w:t>d and notified to the CB</w:t>
      </w:r>
      <w:r w:rsidR="00F45559" w:rsidRPr="00C47425">
        <w:rPr>
          <w:rFonts w:asciiTheme="minorHAnsi" w:hAnsiTheme="minorHAnsi"/>
          <w:sz w:val="22"/>
          <w:szCs w:val="22"/>
          <w:lang w:val="en-GB"/>
        </w:rPr>
        <w:t xml:space="preserve">. As before, the list will be divided into </w:t>
      </w:r>
      <w:r w:rsidR="00D9443A" w:rsidRPr="00C47425">
        <w:rPr>
          <w:rFonts w:asciiTheme="minorHAnsi" w:hAnsiTheme="minorHAnsi"/>
          <w:sz w:val="22"/>
          <w:szCs w:val="22"/>
          <w:lang w:val="en-GB"/>
        </w:rPr>
        <w:t xml:space="preserve">critical </w:t>
      </w:r>
      <w:r w:rsidR="00F45559" w:rsidRPr="00C47425">
        <w:rPr>
          <w:rFonts w:asciiTheme="minorHAnsi" w:hAnsiTheme="minorHAnsi"/>
          <w:sz w:val="22"/>
          <w:szCs w:val="22"/>
          <w:lang w:val="en-GB"/>
        </w:rPr>
        <w:t xml:space="preserve">non-conformities, </w:t>
      </w:r>
      <w:r w:rsidR="00D9443A" w:rsidRPr="00C47425">
        <w:rPr>
          <w:rFonts w:asciiTheme="minorHAnsi" w:hAnsiTheme="minorHAnsi"/>
          <w:sz w:val="22"/>
          <w:szCs w:val="22"/>
          <w:lang w:val="en-GB"/>
        </w:rPr>
        <w:t xml:space="preserve">non-conformities </w:t>
      </w:r>
      <w:r w:rsidR="00F45559" w:rsidRPr="00C47425">
        <w:rPr>
          <w:rFonts w:asciiTheme="minorHAnsi" w:hAnsiTheme="minorHAnsi"/>
          <w:sz w:val="22"/>
          <w:szCs w:val="22"/>
          <w:lang w:val="en-GB"/>
        </w:rPr>
        <w:t xml:space="preserve">and </w:t>
      </w:r>
      <w:r w:rsidR="00D9443A" w:rsidRPr="00C47425">
        <w:rPr>
          <w:rFonts w:asciiTheme="minorHAnsi" w:hAnsiTheme="minorHAnsi"/>
          <w:sz w:val="22"/>
          <w:szCs w:val="22"/>
          <w:lang w:val="en-GB"/>
        </w:rPr>
        <w:t>opportunities for improvement</w:t>
      </w:r>
      <w:r w:rsidR="00F45559" w:rsidRPr="00C47425">
        <w:rPr>
          <w:rFonts w:asciiTheme="minorHAnsi" w:hAnsiTheme="minorHAnsi"/>
          <w:sz w:val="22"/>
          <w:szCs w:val="22"/>
          <w:lang w:val="en-GB"/>
        </w:rPr>
        <w:t xml:space="preserve">. </w:t>
      </w:r>
    </w:p>
    <w:p w14:paraId="6A6F6241" w14:textId="495BB449" w:rsidR="003C184E" w:rsidRDefault="00301701" w:rsidP="0041584E">
      <w:pPr>
        <w:jc w:val="both"/>
        <w:rPr>
          <w:rFonts w:asciiTheme="minorHAnsi" w:hAnsiTheme="minorHAnsi"/>
          <w:sz w:val="22"/>
          <w:szCs w:val="22"/>
          <w:lang w:val="en-GB"/>
        </w:rPr>
      </w:pPr>
      <w:r>
        <w:rPr>
          <w:rFonts w:asciiTheme="minorHAnsi" w:hAnsiTheme="minorHAnsi"/>
          <w:sz w:val="22"/>
          <w:szCs w:val="22"/>
          <w:lang w:val="en-GB"/>
        </w:rPr>
        <w:t>The CB</w:t>
      </w:r>
      <w:r w:rsidRPr="00C47425">
        <w:rPr>
          <w:rFonts w:asciiTheme="minorHAnsi" w:hAnsiTheme="minorHAnsi"/>
          <w:sz w:val="22"/>
          <w:szCs w:val="22"/>
          <w:lang w:val="en-GB"/>
        </w:rPr>
        <w:t xml:space="preserve"> will be required to take corrective actions to resolve all critical non-conformities and non-conformities. </w:t>
      </w:r>
      <w:r w:rsidR="00611CE5" w:rsidRPr="00C47425">
        <w:rPr>
          <w:rFonts w:asciiTheme="minorHAnsi" w:hAnsiTheme="minorHAnsi"/>
          <w:sz w:val="22"/>
          <w:szCs w:val="22"/>
          <w:lang w:val="en-GB"/>
        </w:rPr>
        <w:t xml:space="preserve">If critical non-conformities are raised, the case will be referred to the IOAS Accreditation Committee for consideration. Critical </w:t>
      </w:r>
      <w:r w:rsidR="006663CB">
        <w:rPr>
          <w:rFonts w:asciiTheme="minorHAnsi" w:hAnsiTheme="minorHAnsi"/>
          <w:sz w:val="22"/>
          <w:szCs w:val="22"/>
          <w:lang w:val="en-GB"/>
        </w:rPr>
        <w:t>NCs</w:t>
      </w:r>
      <w:r w:rsidR="006663CB" w:rsidRPr="00C47425">
        <w:rPr>
          <w:rFonts w:asciiTheme="minorHAnsi" w:hAnsiTheme="minorHAnsi"/>
          <w:sz w:val="22"/>
          <w:szCs w:val="22"/>
          <w:lang w:val="en-GB"/>
        </w:rPr>
        <w:t xml:space="preserve"> </w:t>
      </w:r>
      <w:r w:rsidR="00611CE5" w:rsidRPr="00C47425">
        <w:rPr>
          <w:rFonts w:asciiTheme="minorHAnsi" w:hAnsiTheme="minorHAnsi"/>
          <w:sz w:val="22"/>
          <w:szCs w:val="22"/>
          <w:lang w:val="en-GB"/>
        </w:rPr>
        <w:t>may result in termination of the application process.</w:t>
      </w:r>
      <w:r w:rsidR="002747F8" w:rsidRPr="00C47425">
        <w:rPr>
          <w:rFonts w:asciiTheme="minorHAnsi" w:hAnsiTheme="minorHAnsi"/>
          <w:sz w:val="22"/>
          <w:szCs w:val="22"/>
          <w:lang w:val="en-GB"/>
        </w:rPr>
        <w:t xml:space="preserve"> </w:t>
      </w:r>
      <w:r w:rsidR="00F45559" w:rsidRPr="00C47425">
        <w:rPr>
          <w:rFonts w:asciiTheme="minorHAnsi" w:hAnsiTheme="minorHAnsi"/>
          <w:sz w:val="22"/>
          <w:szCs w:val="22"/>
          <w:lang w:val="en-GB"/>
        </w:rPr>
        <w:t>The time period allowed for these corrective actions</w:t>
      </w:r>
      <w:r w:rsidR="002747F8" w:rsidRPr="00C47425">
        <w:rPr>
          <w:rFonts w:asciiTheme="minorHAnsi" w:hAnsiTheme="minorHAnsi"/>
          <w:sz w:val="22"/>
          <w:szCs w:val="22"/>
          <w:lang w:val="en-GB"/>
        </w:rPr>
        <w:t xml:space="preserve"> </w:t>
      </w:r>
      <w:r w:rsidR="00F45559" w:rsidRPr="00C47425">
        <w:rPr>
          <w:rFonts w:asciiTheme="minorHAnsi" w:hAnsiTheme="minorHAnsi"/>
          <w:sz w:val="22"/>
          <w:szCs w:val="22"/>
          <w:lang w:val="en-GB"/>
        </w:rPr>
        <w:t xml:space="preserve">is 6 weeks. </w:t>
      </w:r>
    </w:p>
    <w:p w14:paraId="6820F328" w14:textId="232F58D3" w:rsidR="00F45559"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If the assessment visit revealed significant failings in performance</w:t>
      </w:r>
      <w:r w:rsidR="00B5133A" w:rsidRPr="00C47425">
        <w:rPr>
          <w:rFonts w:asciiTheme="minorHAnsi" w:hAnsiTheme="minorHAnsi"/>
          <w:sz w:val="22"/>
          <w:szCs w:val="22"/>
          <w:lang w:val="en-GB"/>
        </w:rPr>
        <w:t>,</w:t>
      </w:r>
      <w:r w:rsidRPr="00C47425">
        <w:rPr>
          <w:rFonts w:asciiTheme="minorHAnsi" w:hAnsiTheme="minorHAnsi"/>
          <w:sz w:val="22"/>
          <w:szCs w:val="22"/>
          <w:lang w:val="en-GB"/>
        </w:rPr>
        <w:t xml:space="preserve"> IOAS may decide that </w:t>
      </w:r>
      <w:r w:rsidR="008F2FCF">
        <w:rPr>
          <w:rFonts w:asciiTheme="minorHAnsi" w:hAnsiTheme="minorHAnsi"/>
          <w:sz w:val="22"/>
          <w:szCs w:val="22"/>
          <w:lang w:val="en-GB"/>
        </w:rPr>
        <w:t>a verification</w:t>
      </w:r>
      <w:r w:rsidRPr="00C47425">
        <w:rPr>
          <w:rFonts w:asciiTheme="minorHAnsi" w:hAnsiTheme="minorHAnsi"/>
          <w:sz w:val="22"/>
          <w:szCs w:val="22"/>
          <w:lang w:val="en-GB"/>
        </w:rPr>
        <w:t xml:space="preserve"> visit will need to take place to check on the corrective actions that have been made before accreditation is possible.</w:t>
      </w:r>
    </w:p>
    <w:p w14:paraId="6E35871C" w14:textId="1226C20A" w:rsidR="009F6215" w:rsidRPr="00C47425" w:rsidRDefault="009F6215"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A report will be compiled </w:t>
      </w:r>
      <w:r>
        <w:rPr>
          <w:rFonts w:asciiTheme="minorHAnsi" w:hAnsiTheme="minorHAnsi"/>
          <w:sz w:val="22"/>
          <w:szCs w:val="22"/>
          <w:lang w:val="en-GB"/>
        </w:rPr>
        <w:t xml:space="preserve">and provided to the CB within 4 weeks from </w:t>
      </w:r>
      <w:r w:rsidRPr="00C47425">
        <w:rPr>
          <w:rFonts w:asciiTheme="minorHAnsi" w:hAnsiTheme="minorHAnsi"/>
          <w:sz w:val="22"/>
          <w:szCs w:val="22"/>
          <w:lang w:val="en-GB"/>
        </w:rPr>
        <w:t>the visit.</w:t>
      </w:r>
    </w:p>
    <w:p w14:paraId="531D2A02" w14:textId="77777777" w:rsidR="00F45559" w:rsidRPr="00C47425" w:rsidRDefault="00F45559" w:rsidP="0041584E">
      <w:pPr>
        <w:jc w:val="both"/>
        <w:rPr>
          <w:rFonts w:asciiTheme="minorHAnsi" w:hAnsiTheme="minorHAnsi"/>
          <w:sz w:val="22"/>
          <w:szCs w:val="22"/>
          <w:lang w:val="en-GB"/>
        </w:rPr>
      </w:pPr>
    </w:p>
    <w:p w14:paraId="20E17ED2" w14:textId="3CAFFDA4" w:rsidR="00F45559" w:rsidRPr="00C47425" w:rsidRDefault="00F45559" w:rsidP="0041584E">
      <w:pPr>
        <w:jc w:val="both"/>
        <w:rPr>
          <w:rFonts w:asciiTheme="minorHAnsi" w:hAnsiTheme="minorHAnsi"/>
          <w:b/>
          <w:bCs/>
          <w:sz w:val="22"/>
          <w:szCs w:val="22"/>
          <w:lang w:val="en-GB"/>
        </w:rPr>
      </w:pPr>
      <w:r w:rsidRPr="00C47425">
        <w:rPr>
          <w:rFonts w:asciiTheme="minorHAnsi" w:hAnsiTheme="minorHAnsi"/>
          <w:b/>
          <w:bCs/>
          <w:sz w:val="22"/>
          <w:szCs w:val="22"/>
          <w:lang w:val="en-GB"/>
        </w:rPr>
        <w:t xml:space="preserve">Annual </w:t>
      </w:r>
      <w:r w:rsidR="006663CB">
        <w:rPr>
          <w:rFonts w:asciiTheme="minorHAnsi" w:hAnsiTheme="minorHAnsi"/>
          <w:b/>
          <w:bCs/>
          <w:sz w:val="22"/>
          <w:szCs w:val="22"/>
          <w:lang w:val="en-GB"/>
        </w:rPr>
        <w:t>U</w:t>
      </w:r>
      <w:r w:rsidRPr="00C47425">
        <w:rPr>
          <w:rFonts w:asciiTheme="minorHAnsi" w:hAnsiTheme="minorHAnsi"/>
          <w:b/>
          <w:bCs/>
          <w:sz w:val="22"/>
          <w:szCs w:val="22"/>
          <w:lang w:val="en-GB"/>
        </w:rPr>
        <w:t>pdate</w:t>
      </w:r>
      <w:r w:rsidRPr="00C47425">
        <w:rPr>
          <w:rFonts w:asciiTheme="minorHAnsi" w:hAnsiTheme="minorHAnsi"/>
          <w:sz w:val="22"/>
          <w:szCs w:val="22"/>
          <w:lang w:val="en-GB"/>
        </w:rPr>
        <w:t xml:space="preserve"> </w:t>
      </w:r>
      <w:r w:rsidRPr="00C47425">
        <w:rPr>
          <w:rFonts w:asciiTheme="minorHAnsi" w:hAnsiTheme="minorHAnsi"/>
          <w:b/>
          <w:bCs/>
          <w:sz w:val="22"/>
          <w:szCs w:val="22"/>
          <w:lang w:val="en-GB"/>
        </w:rPr>
        <w:t>and Surveillance</w:t>
      </w:r>
    </w:p>
    <w:p w14:paraId="05CB0DF1" w14:textId="56870539"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Once accredited, the CB is subject to ongoing monitoring. The </w:t>
      </w:r>
      <w:r w:rsidR="006663CB">
        <w:rPr>
          <w:rFonts w:asciiTheme="minorHAnsi" w:hAnsiTheme="minorHAnsi"/>
          <w:sz w:val="22"/>
          <w:szCs w:val="22"/>
          <w:lang w:val="en-GB"/>
        </w:rPr>
        <w:t>a</w:t>
      </w:r>
      <w:r w:rsidRPr="00C47425">
        <w:rPr>
          <w:rFonts w:asciiTheme="minorHAnsi" w:hAnsiTheme="minorHAnsi"/>
          <w:sz w:val="22"/>
          <w:szCs w:val="22"/>
          <w:lang w:val="en-GB"/>
        </w:rPr>
        <w:t xml:space="preserve">nnual update requires </w:t>
      </w:r>
      <w:r w:rsidR="006663CB">
        <w:rPr>
          <w:rFonts w:asciiTheme="minorHAnsi" w:hAnsiTheme="minorHAnsi"/>
          <w:sz w:val="22"/>
          <w:szCs w:val="22"/>
          <w:lang w:val="en-GB"/>
        </w:rPr>
        <w:t>the CB</w:t>
      </w:r>
      <w:r w:rsidR="006663CB" w:rsidRPr="00C47425">
        <w:rPr>
          <w:rFonts w:asciiTheme="minorHAnsi" w:hAnsiTheme="minorHAnsi"/>
          <w:sz w:val="22"/>
          <w:szCs w:val="22"/>
          <w:lang w:val="en-GB"/>
        </w:rPr>
        <w:t xml:space="preserve"> </w:t>
      </w:r>
      <w:r w:rsidRPr="00C47425">
        <w:rPr>
          <w:rFonts w:asciiTheme="minorHAnsi" w:hAnsiTheme="minorHAnsi"/>
          <w:sz w:val="22"/>
          <w:szCs w:val="22"/>
          <w:lang w:val="en-GB"/>
        </w:rPr>
        <w:t xml:space="preserve">to report on changes that have occurred in the previous year. Detailed instructions are sent to all CBs </w:t>
      </w:r>
      <w:r w:rsidR="00D77D11">
        <w:rPr>
          <w:rFonts w:asciiTheme="minorHAnsi" w:hAnsiTheme="minorHAnsi"/>
          <w:sz w:val="22"/>
          <w:szCs w:val="22"/>
          <w:lang w:val="en-GB"/>
        </w:rPr>
        <w:t xml:space="preserve">well in advance of the </w:t>
      </w:r>
      <w:r w:rsidRPr="00C47425">
        <w:rPr>
          <w:rFonts w:asciiTheme="minorHAnsi" w:hAnsiTheme="minorHAnsi"/>
          <w:sz w:val="22"/>
          <w:szCs w:val="22"/>
          <w:lang w:val="en-GB"/>
        </w:rPr>
        <w:t>surveillance visit due</w:t>
      </w:r>
      <w:r w:rsidR="00D77D11">
        <w:rPr>
          <w:rFonts w:asciiTheme="minorHAnsi" w:hAnsiTheme="minorHAnsi"/>
          <w:sz w:val="22"/>
          <w:szCs w:val="22"/>
          <w:lang w:val="en-GB"/>
        </w:rPr>
        <w:t xml:space="preserve"> date</w:t>
      </w:r>
      <w:r w:rsidRPr="00C47425">
        <w:rPr>
          <w:rFonts w:asciiTheme="minorHAnsi" w:hAnsiTheme="minorHAnsi"/>
          <w:sz w:val="22"/>
          <w:szCs w:val="22"/>
          <w:lang w:val="en-GB"/>
        </w:rPr>
        <w:t xml:space="preserve">. </w:t>
      </w:r>
    </w:p>
    <w:p w14:paraId="59E28D3F" w14:textId="77777777" w:rsidR="00F45559" w:rsidRPr="00C47425" w:rsidRDefault="00F45559" w:rsidP="0041584E">
      <w:pPr>
        <w:jc w:val="both"/>
        <w:rPr>
          <w:rFonts w:asciiTheme="minorHAnsi" w:hAnsiTheme="minorHAnsi"/>
          <w:sz w:val="22"/>
          <w:szCs w:val="22"/>
          <w:lang w:val="en-GB"/>
        </w:rPr>
      </w:pPr>
    </w:p>
    <w:p w14:paraId="63519AA7" w14:textId="29D99005"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Review of the </w:t>
      </w:r>
      <w:r w:rsidR="006663CB">
        <w:rPr>
          <w:rFonts w:asciiTheme="minorHAnsi" w:hAnsiTheme="minorHAnsi"/>
          <w:sz w:val="22"/>
          <w:szCs w:val="22"/>
          <w:lang w:val="en-GB"/>
        </w:rPr>
        <w:t>a</w:t>
      </w:r>
      <w:r w:rsidRPr="00C47425">
        <w:rPr>
          <w:rFonts w:asciiTheme="minorHAnsi" w:hAnsiTheme="minorHAnsi"/>
          <w:sz w:val="22"/>
          <w:szCs w:val="22"/>
          <w:lang w:val="en-GB"/>
        </w:rPr>
        <w:t xml:space="preserve">nnual update report will be followed by a surveillance visit. At this visit </w:t>
      </w:r>
      <w:r w:rsidR="006663CB">
        <w:rPr>
          <w:rFonts w:asciiTheme="minorHAnsi" w:hAnsiTheme="minorHAnsi"/>
          <w:sz w:val="22"/>
          <w:szCs w:val="22"/>
          <w:lang w:val="en-GB"/>
        </w:rPr>
        <w:t>the CB</w:t>
      </w:r>
      <w:r w:rsidR="006663CB" w:rsidRPr="00C47425">
        <w:rPr>
          <w:rFonts w:asciiTheme="minorHAnsi" w:hAnsiTheme="minorHAnsi"/>
          <w:sz w:val="22"/>
          <w:szCs w:val="22"/>
          <w:lang w:val="en-GB"/>
        </w:rPr>
        <w:t xml:space="preserve"> </w:t>
      </w:r>
      <w:r w:rsidRPr="00C47425">
        <w:rPr>
          <w:rFonts w:asciiTheme="minorHAnsi" w:hAnsiTheme="minorHAnsi"/>
          <w:sz w:val="22"/>
          <w:szCs w:val="22"/>
          <w:lang w:val="en-GB"/>
        </w:rPr>
        <w:t xml:space="preserve">will be required to have </w:t>
      </w:r>
      <w:r w:rsidR="006663CB">
        <w:rPr>
          <w:rFonts w:asciiTheme="minorHAnsi" w:hAnsiTheme="minorHAnsi"/>
          <w:sz w:val="22"/>
          <w:szCs w:val="22"/>
          <w:lang w:val="en-GB"/>
        </w:rPr>
        <w:t>on</w:t>
      </w:r>
      <w:r w:rsidRPr="00C47425">
        <w:rPr>
          <w:rFonts w:asciiTheme="minorHAnsi" w:hAnsiTheme="minorHAnsi"/>
          <w:sz w:val="22"/>
          <w:szCs w:val="22"/>
          <w:lang w:val="en-GB"/>
        </w:rPr>
        <w:t xml:space="preserve"> hand all documentary evidence of compliance with the applicable requirements. </w:t>
      </w:r>
    </w:p>
    <w:p w14:paraId="4CA6E0AB" w14:textId="77777777" w:rsidR="00F45559" w:rsidRPr="00C47425" w:rsidRDefault="00F45559" w:rsidP="0041584E">
      <w:pPr>
        <w:jc w:val="both"/>
        <w:rPr>
          <w:rFonts w:asciiTheme="minorHAnsi" w:hAnsiTheme="minorHAnsi"/>
          <w:sz w:val="22"/>
          <w:szCs w:val="22"/>
          <w:lang w:val="en-GB"/>
        </w:rPr>
      </w:pPr>
    </w:p>
    <w:p w14:paraId="3905DE75" w14:textId="77777777" w:rsidR="00F45559" w:rsidRPr="00C47425" w:rsidRDefault="00F45559" w:rsidP="0041584E">
      <w:pPr>
        <w:jc w:val="both"/>
        <w:rPr>
          <w:rFonts w:asciiTheme="minorHAnsi" w:hAnsiTheme="minorHAnsi"/>
          <w:b/>
          <w:bCs/>
          <w:sz w:val="22"/>
          <w:szCs w:val="22"/>
          <w:lang w:val="en-GB"/>
        </w:rPr>
      </w:pPr>
      <w:r w:rsidRPr="00C47425">
        <w:rPr>
          <w:rFonts w:asciiTheme="minorHAnsi" w:hAnsiTheme="minorHAnsi"/>
          <w:b/>
          <w:bCs/>
          <w:sz w:val="22"/>
          <w:szCs w:val="22"/>
          <w:lang w:val="en-GB"/>
        </w:rPr>
        <w:t>Seeking Assistance</w:t>
      </w:r>
    </w:p>
    <w:p w14:paraId="3133FC48" w14:textId="629BB4E5"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If</w:t>
      </w:r>
      <w:r w:rsidR="006663CB">
        <w:rPr>
          <w:rFonts w:asciiTheme="minorHAnsi" w:hAnsiTheme="minorHAnsi"/>
          <w:sz w:val="22"/>
          <w:szCs w:val="22"/>
          <w:lang w:val="en-GB"/>
        </w:rPr>
        <w:t>,</w:t>
      </w:r>
      <w:r w:rsidRPr="00C47425">
        <w:rPr>
          <w:rFonts w:asciiTheme="minorHAnsi" w:hAnsiTheme="minorHAnsi"/>
          <w:sz w:val="22"/>
          <w:szCs w:val="22"/>
          <w:lang w:val="en-GB"/>
        </w:rPr>
        <w:t xml:space="preserve"> at any stage in the process</w:t>
      </w:r>
      <w:r w:rsidR="006663CB">
        <w:rPr>
          <w:rFonts w:asciiTheme="minorHAnsi" w:hAnsiTheme="minorHAnsi"/>
          <w:sz w:val="22"/>
          <w:szCs w:val="22"/>
          <w:lang w:val="en-GB"/>
        </w:rPr>
        <w:t>,</w:t>
      </w:r>
      <w:r w:rsidRPr="00C47425">
        <w:rPr>
          <w:rFonts w:asciiTheme="minorHAnsi" w:hAnsiTheme="minorHAnsi"/>
          <w:sz w:val="22"/>
          <w:szCs w:val="22"/>
          <w:lang w:val="en-GB"/>
        </w:rPr>
        <w:t xml:space="preserve"> </w:t>
      </w:r>
      <w:r w:rsidR="006663CB">
        <w:rPr>
          <w:rFonts w:asciiTheme="minorHAnsi" w:hAnsiTheme="minorHAnsi"/>
          <w:sz w:val="22"/>
          <w:szCs w:val="22"/>
          <w:lang w:val="en-GB"/>
        </w:rPr>
        <w:t>the CB is</w:t>
      </w:r>
      <w:r w:rsidR="006663CB" w:rsidRPr="00C47425">
        <w:rPr>
          <w:rFonts w:asciiTheme="minorHAnsi" w:hAnsiTheme="minorHAnsi"/>
          <w:sz w:val="22"/>
          <w:szCs w:val="22"/>
          <w:lang w:val="en-GB"/>
        </w:rPr>
        <w:t xml:space="preserve"> </w:t>
      </w:r>
      <w:r w:rsidRPr="00C47425">
        <w:rPr>
          <w:rFonts w:asciiTheme="minorHAnsi" w:hAnsiTheme="minorHAnsi"/>
          <w:sz w:val="22"/>
          <w:szCs w:val="22"/>
          <w:lang w:val="en-GB"/>
        </w:rPr>
        <w:t xml:space="preserve">unclear as to the requirements, assistance </w:t>
      </w:r>
      <w:r w:rsidR="006663CB">
        <w:rPr>
          <w:rFonts w:asciiTheme="minorHAnsi" w:hAnsiTheme="minorHAnsi"/>
          <w:sz w:val="22"/>
          <w:szCs w:val="22"/>
          <w:lang w:val="en-GB"/>
        </w:rPr>
        <w:t xml:space="preserve">may be sought </w:t>
      </w:r>
      <w:r w:rsidRPr="00C47425">
        <w:rPr>
          <w:rFonts w:asciiTheme="minorHAnsi" w:hAnsiTheme="minorHAnsi"/>
          <w:sz w:val="22"/>
          <w:szCs w:val="22"/>
          <w:lang w:val="en-GB"/>
        </w:rPr>
        <w:t xml:space="preserve">from </w:t>
      </w:r>
      <w:r w:rsidR="006663CB">
        <w:rPr>
          <w:rFonts w:asciiTheme="minorHAnsi" w:hAnsiTheme="minorHAnsi"/>
          <w:sz w:val="22"/>
          <w:szCs w:val="22"/>
          <w:lang w:val="en-GB"/>
        </w:rPr>
        <w:t xml:space="preserve">the </w:t>
      </w:r>
      <w:r w:rsidRPr="00C47425">
        <w:rPr>
          <w:rFonts w:asciiTheme="minorHAnsi" w:hAnsiTheme="minorHAnsi"/>
          <w:sz w:val="22"/>
          <w:szCs w:val="22"/>
          <w:lang w:val="en-GB"/>
        </w:rPr>
        <w:t>assigned C</w:t>
      </w:r>
      <w:r w:rsidR="008F2FCF">
        <w:rPr>
          <w:rFonts w:asciiTheme="minorHAnsi" w:hAnsiTheme="minorHAnsi"/>
          <w:sz w:val="22"/>
          <w:szCs w:val="22"/>
          <w:lang w:val="en-GB"/>
        </w:rPr>
        <w:t>S</w:t>
      </w:r>
      <w:r w:rsidRPr="00C47425">
        <w:rPr>
          <w:rFonts w:asciiTheme="minorHAnsi" w:hAnsiTheme="minorHAnsi"/>
          <w:sz w:val="22"/>
          <w:szCs w:val="22"/>
          <w:lang w:val="en-GB"/>
        </w:rPr>
        <w:t xml:space="preserve">M. This can considerably reduce later delays resulting from incorrect or deficient submissions. </w:t>
      </w:r>
    </w:p>
    <w:p w14:paraId="32621E77" w14:textId="77777777" w:rsidR="00F45559" w:rsidRPr="00C47425" w:rsidRDefault="00F45559" w:rsidP="0041584E">
      <w:pPr>
        <w:jc w:val="both"/>
        <w:rPr>
          <w:rFonts w:asciiTheme="minorHAnsi" w:hAnsiTheme="minorHAnsi"/>
          <w:sz w:val="22"/>
          <w:szCs w:val="22"/>
          <w:lang w:val="en-GB"/>
        </w:rPr>
      </w:pPr>
    </w:p>
    <w:p w14:paraId="603FB4AC" w14:textId="7A9FE8DD"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It is not possible to give an exact timetable for the completion of the assessment</w:t>
      </w:r>
      <w:r w:rsidR="006663CB">
        <w:rPr>
          <w:rFonts w:asciiTheme="minorHAnsi" w:hAnsiTheme="minorHAnsi"/>
          <w:sz w:val="22"/>
          <w:szCs w:val="22"/>
          <w:lang w:val="en-GB"/>
        </w:rPr>
        <w:t xml:space="preserve"> and accreditation</w:t>
      </w:r>
      <w:r w:rsidRPr="00C47425">
        <w:rPr>
          <w:rFonts w:asciiTheme="minorHAnsi" w:hAnsiTheme="minorHAnsi"/>
          <w:sz w:val="22"/>
          <w:szCs w:val="22"/>
          <w:lang w:val="en-GB"/>
        </w:rPr>
        <w:t xml:space="preserve"> process</w:t>
      </w:r>
      <w:r w:rsidR="006663CB">
        <w:rPr>
          <w:rFonts w:asciiTheme="minorHAnsi" w:hAnsiTheme="minorHAnsi"/>
          <w:sz w:val="22"/>
          <w:szCs w:val="22"/>
          <w:lang w:val="en-GB"/>
        </w:rPr>
        <w:t>es</w:t>
      </w:r>
      <w:r w:rsidRPr="00C47425">
        <w:rPr>
          <w:rFonts w:asciiTheme="minorHAnsi" w:hAnsiTheme="minorHAnsi"/>
          <w:sz w:val="22"/>
          <w:szCs w:val="22"/>
          <w:lang w:val="en-GB"/>
        </w:rPr>
        <w:t xml:space="preserve">. There are a number of factors that can delay completion of any of the stages in the process. Applicant CBs should be aware of these and attempt to plan ahead to avoid delays as much as possible. </w:t>
      </w:r>
    </w:p>
    <w:p w14:paraId="4C17EC01" w14:textId="77777777" w:rsidR="008871ED" w:rsidRDefault="008871ED" w:rsidP="0041584E">
      <w:pPr>
        <w:jc w:val="both"/>
        <w:rPr>
          <w:rFonts w:asciiTheme="minorHAnsi" w:hAnsiTheme="minorHAnsi"/>
          <w:b/>
          <w:bCs/>
          <w:sz w:val="22"/>
          <w:szCs w:val="22"/>
          <w:lang w:val="en-GB"/>
        </w:rPr>
      </w:pPr>
    </w:p>
    <w:p w14:paraId="5E83377A" w14:textId="77777777" w:rsidR="00773FB1" w:rsidRDefault="00773FB1" w:rsidP="0041584E">
      <w:pPr>
        <w:jc w:val="both"/>
        <w:rPr>
          <w:rFonts w:asciiTheme="minorHAnsi" w:hAnsiTheme="minorHAnsi"/>
          <w:b/>
          <w:bCs/>
          <w:sz w:val="22"/>
          <w:szCs w:val="22"/>
          <w:lang w:val="en-GB"/>
        </w:rPr>
      </w:pPr>
    </w:p>
    <w:p w14:paraId="07031436" w14:textId="703E51DC" w:rsidR="00F45559" w:rsidRPr="00C47425" w:rsidRDefault="00773FB1" w:rsidP="0041584E">
      <w:pPr>
        <w:jc w:val="both"/>
        <w:rPr>
          <w:rFonts w:asciiTheme="minorHAnsi" w:hAnsiTheme="minorHAnsi"/>
          <w:b/>
          <w:bCs/>
          <w:sz w:val="22"/>
          <w:szCs w:val="22"/>
          <w:lang w:val="en-GB"/>
        </w:rPr>
      </w:pPr>
      <w:r>
        <w:rPr>
          <w:rFonts w:asciiTheme="minorHAnsi" w:hAnsiTheme="minorHAnsi"/>
          <w:b/>
          <w:bCs/>
          <w:sz w:val="22"/>
          <w:szCs w:val="22"/>
          <w:lang w:val="en-GB"/>
        </w:rPr>
        <w:lastRenderedPageBreak/>
        <w:t>Impartiality</w:t>
      </w:r>
      <w:r w:rsidR="00844F77" w:rsidRPr="00C47425">
        <w:rPr>
          <w:rFonts w:asciiTheme="minorHAnsi" w:hAnsiTheme="minorHAnsi"/>
          <w:b/>
          <w:bCs/>
          <w:sz w:val="22"/>
          <w:szCs w:val="22"/>
          <w:lang w:val="en-GB"/>
        </w:rPr>
        <w:t xml:space="preserve"> </w:t>
      </w:r>
      <w:r w:rsidR="00F45559" w:rsidRPr="00C47425">
        <w:rPr>
          <w:rFonts w:asciiTheme="minorHAnsi" w:hAnsiTheme="minorHAnsi"/>
          <w:b/>
          <w:bCs/>
          <w:sz w:val="22"/>
          <w:szCs w:val="22"/>
          <w:lang w:val="en-GB"/>
        </w:rPr>
        <w:t>of the Accreditation Process</w:t>
      </w:r>
    </w:p>
    <w:p w14:paraId="3CA0E9DD" w14:textId="5B82A21D"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The </w:t>
      </w:r>
      <w:r w:rsidR="00844F77">
        <w:rPr>
          <w:rFonts w:asciiTheme="minorHAnsi" w:hAnsiTheme="minorHAnsi"/>
          <w:sz w:val="22"/>
          <w:szCs w:val="22"/>
          <w:lang w:val="en-GB"/>
        </w:rPr>
        <w:t xml:space="preserve">impartiality </w:t>
      </w:r>
      <w:r w:rsidRPr="00C47425">
        <w:rPr>
          <w:rFonts w:asciiTheme="minorHAnsi" w:hAnsiTheme="minorHAnsi"/>
          <w:sz w:val="22"/>
          <w:szCs w:val="22"/>
          <w:lang w:val="en-GB"/>
        </w:rPr>
        <w:t xml:space="preserve">of the accreditation process is ensured through the structure of </w:t>
      </w:r>
      <w:r w:rsidR="00611CE5" w:rsidRPr="00C47425">
        <w:rPr>
          <w:rFonts w:asciiTheme="minorHAnsi" w:hAnsiTheme="minorHAnsi"/>
          <w:sz w:val="22"/>
          <w:szCs w:val="22"/>
          <w:lang w:val="en-GB"/>
        </w:rPr>
        <w:t>IOAS</w:t>
      </w:r>
      <w:r w:rsidRPr="00C47425">
        <w:rPr>
          <w:rFonts w:asciiTheme="minorHAnsi" w:hAnsiTheme="minorHAnsi"/>
          <w:sz w:val="22"/>
          <w:szCs w:val="22"/>
          <w:lang w:val="en-GB"/>
        </w:rPr>
        <w:t xml:space="preserve"> and by means of a number of procedures and policies. These are summarised in </w:t>
      </w:r>
      <w:r w:rsidR="006663CB">
        <w:rPr>
          <w:rFonts w:asciiTheme="minorHAnsi" w:hAnsiTheme="minorHAnsi"/>
          <w:sz w:val="22"/>
          <w:szCs w:val="22"/>
          <w:lang w:val="en-GB"/>
        </w:rPr>
        <w:t xml:space="preserve">the </w:t>
      </w:r>
      <w:r w:rsidRPr="00C47425">
        <w:rPr>
          <w:rFonts w:asciiTheme="minorHAnsi" w:hAnsiTheme="minorHAnsi"/>
          <w:sz w:val="22"/>
          <w:szCs w:val="22"/>
          <w:lang w:val="en-GB"/>
        </w:rPr>
        <w:t>IOAS General Operating Manual and separate scheme requirements.</w:t>
      </w:r>
    </w:p>
    <w:p w14:paraId="04389436" w14:textId="77777777" w:rsidR="00F45559" w:rsidRPr="00C47425" w:rsidRDefault="00F45559" w:rsidP="0041584E">
      <w:pPr>
        <w:jc w:val="both"/>
        <w:rPr>
          <w:rFonts w:asciiTheme="minorHAnsi" w:hAnsiTheme="minorHAnsi"/>
          <w:sz w:val="22"/>
          <w:szCs w:val="22"/>
          <w:lang w:val="en-GB"/>
        </w:rPr>
      </w:pPr>
    </w:p>
    <w:p w14:paraId="099A95B1" w14:textId="0A779FD1" w:rsidR="00F45559"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Declarations of interests are held on file for all assessors and for the members of the IOAS</w:t>
      </w:r>
      <w:r w:rsidR="006663CB">
        <w:rPr>
          <w:rFonts w:asciiTheme="minorHAnsi" w:hAnsiTheme="minorHAnsi"/>
          <w:sz w:val="22"/>
          <w:szCs w:val="22"/>
          <w:lang w:val="en-GB"/>
        </w:rPr>
        <w:t xml:space="preserve"> staff,</w:t>
      </w:r>
      <w:r w:rsidRPr="00C47425">
        <w:rPr>
          <w:rFonts w:asciiTheme="minorHAnsi" w:hAnsiTheme="minorHAnsi"/>
          <w:sz w:val="22"/>
          <w:szCs w:val="22"/>
          <w:lang w:val="en-GB"/>
        </w:rPr>
        <w:t xml:space="preserve"> Board and Committee</w:t>
      </w:r>
      <w:r w:rsidR="008F2FCF">
        <w:rPr>
          <w:rFonts w:asciiTheme="minorHAnsi" w:hAnsiTheme="minorHAnsi"/>
          <w:sz w:val="22"/>
          <w:szCs w:val="22"/>
          <w:lang w:val="en-GB"/>
        </w:rPr>
        <w:t>s</w:t>
      </w:r>
      <w:r w:rsidRPr="00C47425">
        <w:rPr>
          <w:rFonts w:asciiTheme="minorHAnsi" w:hAnsiTheme="minorHAnsi"/>
          <w:sz w:val="22"/>
          <w:szCs w:val="22"/>
          <w:lang w:val="en-GB"/>
        </w:rPr>
        <w:t xml:space="preserve">. These are updated and reviewed </w:t>
      </w:r>
      <w:r w:rsidR="008F2FCF">
        <w:rPr>
          <w:rFonts w:asciiTheme="minorHAnsi" w:hAnsiTheme="minorHAnsi"/>
          <w:sz w:val="22"/>
          <w:szCs w:val="22"/>
          <w:lang w:val="en-GB"/>
        </w:rPr>
        <w:t xml:space="preserve">at least </w:t>
      </w:r>
      <w:r w:rsidRPr="00C47425">
        <w:rPr>
          <w:rFonts w:asciiTheme="minorHAnsi" w:hAnsiTheme="minorHAnsi"/>
          <w:sz w:val="22"/>
          <w:szCs w:val="22"/>
          <w:lang w:val="en-GB"/>
        </w:rPr>
        <w:t xml:space="preserve">annually to determine any conflicts. A list of CBs from which </w:t>
      </w:r>
      <w:r w:rsidR="00150AD5" w:rsidRPr="00C47425">
        <w:rPr>
          <w:rFonts w:asciiTheme="minorHAnsi" w:hAnsiTheme="minorHAnsi"/>
          <w:sz w:val="22"/>
          <w:szCs w:val="22"/>
          <w:lang w:val="en-GB"/>
        </w:rPr>
        <w:t>individuals</w:t>
      </w:r>
      <w:r w:rsidRPr="00C47425">
        <w:rPr>
          <w:rFonts w:asciiTheme="minorHAnsi" w:hAnsiTheme="minorHAnsi"/>
          <w:sz w:val="22"/>
          <w:szCs w:val="22"/>
          <w:lang w:val="en-GB"/>
        </w:rPr>
        <w:t xml:space="preserve"> will be excluded is </w:t>
      </w:r>
      <w:r w:rsidR="00611CE5" w:rsidRPr="00C47425">
        <w:rPr>
          <w:rFonts w:asciiTheme="minorHAnsi" w:hAnsiTheme="minorHAnsi"/>
          <w:sz w:val="22"/>
          <w:szCs w:val="22"/>
          <w:lang w:val="en-GB"/>
        </w:rPr>
        <w:t xml:space="preserve">maintained and available at the IOAS </w:t>
      </w:r>
      <w:r w:rsidR="00611CE5" w:rsidRPr="00C443D2">
        <w:rPr>
          <w:rFonts w:asciiTheme="minorHAnsi" w:hAnsiTheme="minorHAnsi"/>
          <w:sz w:val="22"/>
          <w:szCs w:val="22"/>
          <w:lang w:val="en-GB"/>
        </w:rPr>
        <w:t>web site</w:t>
      </w:r>
      <w:r w:rsidR="00C443D2">
        <w:rPr>
          <w:rFonts w:asciiTheme="minorHAnsi" w:hAnsiTheme="minorHAnsi"/>
          <w:sz w:val="22"/>
          <w:szCs w:val="22"/>
          <w:lang w:val="en-GB"/>
        </w:rPr>
        <w:t>:</w:t>
      </w:r>
    </w:p>
    <w:p w14:paraId="2E610A70" w14:textId="5A87CA1D" w:rsidR="0002564B" w:rsidRDefault="00A05CBA" w:rsidP="0041584E">
      <w:pPr>
        <w:jc w:val="both"/>
        <w:rPr>
          <w:rFonts w:asciiTheme="minorHAnsi" w:hAnsiTheme="minorHAnsi"/>
          <w:sz w:val="22"/>
          <w:szCs w:val="22"/>
          <w:lang w:val="en-GB"/>
        </w:rPr>
      </w:pPr>
      <w:hyperlink r:id="rId11" w:history="1">
        <w:r w:rsidR="009D41ED">
          <w:rPr>
            <w:rStyle w:val="Hyperlink"/>
            <w:rFonts w:asciiTheme="minorHAnsi" w:hAnsiTheme="minorHAnsi" w:cstheme="minorHAnsi"/>
            <w:sz w:val="22"/>
            <w:szCs w:val="22"/>
          </w:rPr>
          <w:t>IOAS Declarations-Web Summary</w:t>
        </w:r>
      </w:hyperlink>
      <w:r w:rsidR="0002564B">
        <w:rPr>
          <w:rFonts w:asciiTheme="minorHAnsi" w:hAnsiTheme="minorHAnsi"/>
          <w:sz w:val="22"/>
          <w:szCs w:val="22"/>
          <w:lang w:val="en-GB"/>
        </w:rPr>
        <w:t xml:space="preserve"> </w:t>
      </w:r>
    </w:p>
    <w:p w14:paraId="0BBB7BF5" w14:textId="77777777" w:rsidR="006663CB" w:rsidRDefault="006663CB" w:rsidP="0041584E">
      <w:pPr>
        <w:jc w:val="both"/>
        <w:rPr>
          <w:rFonts w:asciiTheme="minorHAnsi" w:hAnsiTheme="minorHAnsi"/>
          <w:sz w:val="22"/>
          <w:szCs w:val="22"/>
          <w:lang w:val="en-GB"/>
        </w:rPr>
      </w:pPr>
    </w:p>
    <w:p w14:paraId="1D5FD1C4" w14:textId="66FE6B0A"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It should be noted that IOAS AC members do not normally receive the original CB information such as the</w:t>
      </w:r>
      <w:r w:rsidR="006663CB">
        <w:rPr>
          <w:rFonts w:asciiTheme="minorHAnsi" w:hAnsiTheme="minorHAnsi"/>
          <w:sz w:val="22"/>
          <w:szCs w:val="22"/>
          <w:lang w:val="en-GB"/>
        </w:rPr>
        <w:t>ir</w:t>
      </w:r>
      <w:r w:rsidRPr="00C47425">
        <w:rPr>
          <w:rFonts w:asciiTheme="minorHAnsi" w:hAnsiTheme="minorHAnsi"/>
          <w:sz w:val="22"/>
          <w:szCs w:val="22"/>
          <w:lang w:val="en-GB"/>
        </w:rPr>
        <w:t xml:space="preserve"> </w:t>
      </w:r>
      <w:r w:rsidR="008F2FCF">
        <w:rPr>
          <w:rFonts w:asciiTheme="minorHAnsi" w:hAnsiTheme="minorHAnsi"/>
          <w:sz w:val="22"/>
          <w:szCs w:val="22"/>
          <w:lang w:val="en-GB"/>
        </w:rPr>
        <w:t>policies</w:t>
      </w:r>
      <w:r w:rsidRPr="00C47425">
        <w:rPr>
          <w:rFonts w:asciiTheme="minorHAnsi" w:hAnsiTheme="minorHAnsi"/>
          <w:sz w:val="22"/>
          <w:szCs w:val="22"/>
          <w:lang w:val="en-GB"/>
        </w:rPr>
        <w:t xml:space="preserve"> and procedures. Unless there is good reason</w:t>
      </w:r>
      <w:r w:rsidR="00150AD5" w:rsidRPr="00C47425">
        <w:rPr>
          <w:rFonts w:asciiTheme="minorHAnsi" w:hAnsiTheme="minorHAnsi"/>
          <w:sz w:val="22"/>
          <w:szCs w:val="22"/>
          <w:lang w:val="en-GB"/>
        </w:rPr>
        <w:t>,</w:t>
      </w:r>
      <w:r w:rsidRPr="00C47425">
        <w:rPr>
          <w:rFonts w:asciiTheme="minorHAnsi" w:hAnsiTheme="minorHAnsi"/>
          <w:sz w:val="22"/>
          <w:szCs w:val="22"/>
          <w:lang w:val="en-GB"/>
        </w:rPr>
        <w:t xml:space="preserve"> they receive only the </w:t>
      </w:r>
      <w:r w:rsidR="00F763BF" w:rsidRPr="00C47425">
        <w:rPr>
          <w:rFonts w:asciiTheme="minorHAnsi" w:hAnsiTheme="minorHAnsi"/>
          <w:sz w:val="22"/>
          <w:szCs w:val="22"/>
          <w:lang w:val="en-GB"/>
        </w:rPr>
        <w:t>document review</w:t>
      </w:r>
      <w:r w:rsidR="006663CB">
        <w:rPr>
          <w:rFonts w:asciiTheme="minorHAnsi" w:hAnsiTheme="minorHAnsi"/>
          <w:sz w:val="22"/>
          <w:szCs w:val="22"/>
          <w:lang w:val="en-GB"/>
        </w:rPr>
        <w:t xml:space="preserve"> report,</w:t>
      </w:r>
      <w:r w:rsidR="00F763BF" w:rsidRPr="00C47425">
        <w:rPr>
          <w:rFonts w:asciiTheme="minorHAnsi" w:hAnsiTheme="minorHAnsi"/>
          <w:sz w:val="22"/>
          <w:szCs w:val="22"/>
          <w:lang w:val="en-GB"/>
        </w:rPr>
        <w:t xml:space="preserve"> </w:t>
      </w:r>
      <w:r w:rsidRPr="00C47425">
        <w:rPr>
          <w:rFonts w:asciiTheme="minorHAnsi" w:hAnsiTheme="minorHAnsi"/>
          <w:sz w:val="22"/>
          <w:szCs w:val="22"/>
          <w:lang w:val="en-GB"/>
        </w:rPr>
        <w:t>assessment visit reports and the non-co</w:t>
      </w:r>
      <w:r w:rsidR="00512CD1" w:rsidRPr="00C47425">
        <w:rPr>
          <w:rFonts w:asciiTheme="minorHAnsi" w:hAnsiTheme="minorHAnsi"/>
          <w:sz w:val="22"/>
          <w:szCs w:val="22"/>
          <w:lang w:val="en-GB"/>
        </w:rPr>
        <w:t>nformities</w:t>
      </w:r>
      <w:r w:rsidRPr="00C47425">
        <w:rPr>
          <w:rFonts w:asciiTheme="minorHAnsi" w:hAnsiTheme="minorHAnsi"/>
          <w:sz w:val="22"/>
          <w:szCs w:val="22"/>
          <w:lang w:val="en-GB"/>
        </w:rPr>
        <w:t xml:space="preserve">. </w:t>
      </w:r>
    </w:p>
    <w:p w14:paraId="7FFF0E10" w14:textId="77777777" w:rsidR="00F45559" w:rsidRPr="00C47425" w:rsidRDefault="00F45559" w:rsidP="0041584E">
      <w:pPr>
        <w:jc w:val="both"/>
        <w:rPr>
          <w:rFonts w:asciiTheme="minorHAnsi" w:hAnsiTheme="minorHAnsi"/>
          <w:sz w:val="22"/>
          <w:szCs w:val="22"/>
          <w:lang w:val="en-GB"/>
        </w:rPr>
      </w:pPr>
    </w:p>
    <w:p w14:paraId="76CB6F0D" w14:textId="557F95F1" w:rsidR="00F45559" w:rsidRPr="00C47425" w:rsidRDefault="00F45559" w:rsidP="0041584E">
      <w:pPr>
        <w:jc w:val="both"/>
        <w:rPr>
          <w:rFonts w:asciiTheme="minorHAnsi" w:hAnsiTheme="minorHAnsi"/>
          <w:sz w:val="22"/>
          <w:szCs w:val="22"/>
          <w:lang w:val="en-GB"/>
        </w:rPr>
      </w:pPr>
      <w:r w:rsidRPr="00C47425">
        <w:rPr>
          <w:rFonts w:asciiTheme="minorHAnsi" w:hAnsiTheme="minorHAnsi"/>
          <w:sz w:val="22"/>
          <w:szCs w:val="22"/>
          <w:lang w:val="en-GB"/>
        </w:rPr>
        <w:t xml:space="preserve">Applicant CBs may themselves object to particular members of the AC being </w:t>
      </w:r>
      <w:r w:rsidR="0050127E">
        <w:rPr>
          <w:rFonts w:asciiTheme="minorHAnsi" w:hAnsiTheme="minorHAnsi"/>
          <w:sz w:val="22"/>
          <w:szCs w:val="22"/>
          <w:lang w:val="en-GB"/>
        </w:rPr>
        <w:t>involved in</w:t>
      </w:r>
      <w:r w:rsidRPr="00C47425">
        <w:rPr>
          <w:rFonts w:asciiTheme="minorHAnsi" w:hAnsiTheme="minorHAnsi"/>
          <w:sz w:val="22"/>
          <w:szCs w:val="22"/>
          <w:lang w:val="en-GB"/>
        </w:rPr>
        <w:t xml:space="preserve"> their accreditation</w:t>
      </w:r>
      <w:r w:rsidR="0050127E">
        <w:rPr>
          <w:rFonts w:asciiTheme="minorHAnsi" w:hAnsiTheme="minorHAnsi"/>
          <w:sz w:val="22"/>
          <w:szCs w:val="22"/>
          <w:lang w:val="en-GB"/>
        </w:rPr>
        <w:t xml:space="preserve"> decision</w:t>
      </w:r>
      <w:r w:rsidRPr="00C47425">
        <w:rPr>
          <w:rFonts w:asciiTheme="minorHAnsi" w:hAnsiTheme="minorHAnsi"/>
          <w:sz w:val="22"/>
          <w:szCs w:val="22"/>
          <w:lang w:val="en-GB"/>
        </w:rPr>
        <w:t xml:space="preserve">. Such objections should be made at the time of application and must be in writing, stating the reasons for the objection. However, please note that all members of IOAS AC are appointed in their own right as individuals and not as representatives of organisations. Accreditation </w:t>
      </w:r>
      <w:r w:rsidR="0050127E">
        <w:rPr>
          <w:rFonts w:asciiTheme="minorHAnsi" w:hAnsiTheme="minorHAnsi"/>
          <w:sz w:val="22"/>
          <w:szCs w:val="22"/>
          <w:lang w:val="en-GB"/>
        </w:rPr>
        <w:t>decisions</w:t>
      </w:r>
      <w:r w:rsidR="0050127E" w:rsidRPr="00C47425">
        <w:rPr>
          <w:rFonts w:asciiTheme="minorHAnsi" w:hAnsiTheme="minorHAnsi"/>
          <w:sz w:val="22"/>
          <w:szCs w:val="22"/>
          <w:lang w:val="en-GB"/>
        </w:rPr>
        <w:t xml:space="preserve"> </w:t>
      </w:r>
      <w:r w:rsidRPr="00C47425">
        <w:rPr>
          <w:rFonts w:asciiTheme="minorHAnsi" w:hAnsiTheme="minorHAnsi"/>
          <w:sz w:val="22"/>
          <w:szCs w:val="22"/>
          <w:lang w:val="en-GB"/>
        </w:rPr>
        <w:t>are conducted in a spirit of neutrality and fairness.</w:t>
      </w:r>
    </w:p>
    <w:p w14:paraId="75702DA5" w14:textId="77777777" w:rsidR="00F45559" w:rsidRPr="00C47425" w:rsidRDefault="00F45559" w:rsidP="0041584E">
      <w:pPr>
        <w:jc w:val="both"/>
        <w:rPr>
          <w:rFonts w:asciiTheme="minorHAnsi" w:hAnsiTheme="minorHAnsi"/>
          <w:sz w:val="22"/>
          <w:szCs w:val="22"/>
          <w:lang w:val="en-GB"/>
        </w:rPr>
      </w:pPr>
    </w:p>
    <w:p w14:paraId="6B9410BE" w14:textId="1A6BB560" w:rsidR="00B9492C" w:rsidRPr="00C47425" w:rsidRDefault="000B21AB" w:rsidP="0041584E">
      <w:pPr>
        <w:jc w:val="both"/>
        <w:rPr>
          <w:rFonts w:asciiTheme="minorHAnsi" w:hAnsiTheme="minorHAnsi" w:cstheme="minorHAnsi"/>
          <w:sz w:val="22"/>
          <w:szCs w:val="22"/>
          <w:lang w:val="en-GB"/>
        </w:rPr>
      </w:pPr>
      <w:r w:rsidRPr="00D80542">
        <w:rPr>
          <w:rFonts w:asciiTheme="minorHAnsi" w:hAnsiTheme="minorHAnsi" w:cstheme="minorHAnsi"/>
          <w:sz w:val="22"/>
          <w:szCs w:val="22"/>
          <w:lang w:val="en-GB"/>
        </w:rPr>
        <w:t xml:space="preserve">Applicant and accredited </w:t>
      </w:r>
      <w:r w:rsidR="006663CB">
        <w:rPr>
          <w:rFonts w:asciiTheme="minorHAnsi" w:hAnsiTheme="minorHAnsi" w:cstheme="minorHAnsi"/>
          <w:sz w:val="22"/>
          <w:szCs w:val="22"/>
          <w:lang w:val="en-GB"/>
        </w:rPr>
        <w:t>CBs</w:t>
      </w:r>
      <w:r w:rsidRPr="00D80542">
        <w:rPr>
          <w:rFonts w:asciiTheme="minorHAnsi" w:hAnsiTheme="minorHAnsi" w:cstheme="minorHAnsi"/>
          <w:sz w:val="22"/>
          <w:szCs w:val="22"/>
          <w:lang w:val="en-GB"/>
        </w:rPr>
        <w:t xml:space="preserve"> are able to check the composition of the</w:t>
      </w:r>
      <w:r w:rsidR="00BB5872" w:rsidRPr="00D80542">
        <w:rPr>
          <w:rFonts w:asciiTheme="minorHAnsi" w:hAnsiTheme="minorHAnsi" w:cstheme="minorHAnsi"/>
          <w:sz w:val="22"/>
          <w:szCs w:val="22"/>
          <w:lang w:val="en-GB"/>
        </w:rPr>
        <w:t xml:space="preserve"> IOAS</w:t>
      </w:r>
      <w:r w:rsidRPr="00C47425">
        <w:rPr>
          <w:rFonts w:asciiTheme="minorHAnsi" w:hAnsiTheme="minorHAnsi" w:cstheme="minorHAnsi"/>
          <w:sz w:val="22"/>
          <w:szCs w:val="22"/>
          <w:lang w:val="en-GB"/>
        </w:rPr>
        <w:t xml:space="preserve"> Board</w:t>
      </w:r>
      <w:r w:rsidR="00BB5872" w:rsidRPr="00C47425">
        <w:rPr>
          <w:rFonts w:asciiTheme="minorHAnsi" w:hAnsiTheme="minorHAnsi" w:cstheme="minorHAnsi"/>
          <w:sz w:val="22"/>
          <w:szCs w:val="22"/>
          <w:lang w:val="en-GB"/>
        </w:rPr>
        <w:t xml:space="preserve"> of Directors</w:t>
      </w:r>
      <w:r w:rsidRPr="00C47425">
        <w:rPr>
          <w:rFonts w:asciiTheme="minorHAnsi" w:hAnsiTheme="minorHAnsi" w:cstheme="minorHAnsi"/>
          <w:sz w:val="22"/>
          <w:szCs w:val="22"/>
          <w:lang w:val="en-GB"/>
        </w:rPr>
        <w:t>, the I</w:t>
      </w:r>
      <w:r w:rsidR="00BB5872" w:rsidRPr="00C47425">
        <w:rPr>
          <w:rFonts w:asciiTheme="minorHAnsi" w:hAnsiTheme="minorHAnsi" w:cstheme="minorHAnsi"/>
          <w:sz w:val="22"/>
          <w:szCs w:val="22"/>
          <w:lang w:val="en-GB"/>
        </w:rPr>
        <w:t xml:space="preserve">mpartiality </w:t>
      </w:r>
      <w:r w:rsidRPr="00C47425">
        <w:rPr>
          <w:rFonts w:asciiTheme="minorHAnsi" w:hAnsiTheme="minorHAnsi" w:cstheme="minorHAnsi"/>
          <w:sz w:val="22"/>
          <w:szCs w:val="22"/>
          <w:lang w:val="en-GB"/>
        </w:rPr>
        <w:t>C</w:t>
      </w:r>
      <w:r w:rsidR="00BB5872" w:rsidRPr="00C47425">
        <w:rPr>
          <w:rFonts w:asciiTheme="minorHAnsi" w:hAnsiTheme="minorHAnsi" w:cstheme="minorHAnsi"/>
          <w:sz w:val="22"/>
          <w:szCs w:val="22"/>
          <w:lang w:val="en-GB"/>
        </w:rPr>
        <w:t>ommittee</w:t>
      </w:r>
      <w:r w:rsidRPr="00C47425">
        <w:rPr>
          <w:rFonts w:asciiTheme="minorHAnsi" w:hAnsiTheme="minorHAnsi" w:cstheme="minorHAnsi"/>
          <w:sz w:val="22"/>
          <w:szCs w:val="22"/>
          <w:lang w:val="en-GB"/>
        </w:rPr>
        <w:t xml:space="preserve"> and the A</w:t>
      </w:r>
      <w:r w:rsidR="00BB5872" w:rsidRPr="00C47425">
        <w:rPr>
          <w:rFonts w:asciiTheme="minorHAnsi" w:hAnsiTheme="minorHAnsi" w:cstheme="minorHAnsi"/>
          <w:sz w:val="22"/>
          <w:szCs w:val="22"/>
          <w:lang w:val="en-GB"/>
        </w:rPr>
        <w:t xml:space="preserve">ccreditation </w:t>
      </w:r>
      <w:r w:rsidRPr="00C47425">
        <w:rPr>
          <w:rFonts w:asciiTheme="minorHAnsi" w:hAnsiTheme="minorHAnsi" w:cstheme="minorHAnsi"/>
          <w:sz w:val="22"/>
          <w:szCs w:val="22"/>
          <w:lang w:val="en-GB"/>
        </w:rPr>
        <w:t>C</w:t>
      </w:r>
      <w:r w:rsidR="00BB5872" w:rsidRPr="00C47425">
        <w:rPr>
          <w:rFonts w:asciiTheme="minorHAnsi" w:hAnsiTheme="minorHAnsi" w:cstheme="minorHAnsi"/>
          <w:sz w:val="22"/>
          <w:szCs w:val="22"/>
          <w:lang w:val="en-GB"/>
        </w:rPr>
        <w:t>ommittee</w:t>
      </w:r>
      <w:r w:rsidRPr="00C47425">
        <w:rPr>
          <w:rFonts w:asciiTheme="minorHAnsi" w:hAnsiTheme="minorHAnsi" w:cstheme="minorHAnsi"/>
          <w:sz w:val="22"/>
          <w:szCs w:val="22"/>
          <w:lang w:val="en-GB"/>
        </w:rPr>
        <w:t xml:space="preserve"> by referring to the IOAS website.</w:t>
      </w:r>
    </w:p>
    <w:sectPr w:rsidR="00B9492C" w:rsidRPr="00C47425" w:rsidSect="004606B4">
      <w:headerReference w:type="default" r:id="rId12"/>
      <w:footerReference w:type="default" r:id="rId13"/>
      <w:headerReference w:type="first" r:id="rId14"/>
      <w:footerReference w:type="first" r:id="rId15"/>
      <w:pgSz w:w="12240" w:h="15840"/>
      <w:pgMar w:top="1440" w:right="1440" w:bottom="1440" w:left="1440" w:header="85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C354" w14:textId="77777777" w:rsidR="003D00A8" w:rsidRDefault="003D00A8" w:rsidP="007966B6">
      <w:r>
        <w:separator/>
      </w:r>
    </w:p>
  </w:endnote>
  <w:endnote w:type="continuationSeparator" w:id="0">
    <w:p w14:paraId="4937727C" w14:textId="77777777" w:rsidR="003D00A8" w:rsidRDefault="003D00A8" w:rsidP="007966B6">
      <w:r>
        <w:continuationSeparator/>
      </w:r>
    </w:p>
  </w:endnote>
  <w:endnote w:type="continuationNotice" w:id="1">
    <w:p w14:paraId="17222ADA" w14:textId="77777777" w:rsidR="003D00A8" w:rsidRDefault="003D0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E3AB" w14:textId="3D922720" w:rsidR="00B575AF" w:rsidRDefault="00B575AF" w:rsidP="00341FD9">
    <w:pPr>
      <w:tabs>
        <w:tab w:val="center" w:pos="1423"/>
        <w:tab w:val="right" w:pos="2845"/>
      </w:tabs>
      <w:overflowPunct w:val="0"/>
      <w:textAlignment w:val="baseline"/>
    </w:pPr>
    <w:r w:rsidRPr="00B9492C">
      <w:rPr>
        <w:rFonts w:ascii="Calibri" w:eastAsia="Times New Roman" w:hAnsi="Calibri" w:cs="Calibri"/>
        <w:color w:val="808080" w:themeColor="background1" w:themeShade="80"/>
        <w:sz w:val="18"/>
        <w:szCs w:val="18"/>
      </w:rPr>
      <w:t>FR0</w:t>
    </w:r>
    <w:r w:rsidR="00232856">
      <w:rPr>
        <w:rFonts w:ascii="Calibri" w:eastAsia="Times New Roman" w:hAnsi="Calibri" w:cs="Calibri"/>
        <w:color w:val="808080" w:themeColor="background1" w:themeShade="80"/>
        <w:sz w:val="18"/>
        <w:szCs w:val="18"/>
      </w:rPr>
      <w:t>503</w:t>
    </w:r>
    <w:r w:rsidRPr="00B9492C">
      <w:rPr>
        <w:rFonts w:ascii="Calibri" w:eastAsia="Times New Roman" w:hAnsi="Calibri" w:cs="Calibri"/>
        <w:color w:val="808080" w:themeColor="background1" w:themeShade="80"/>
        <w:sz w:val="18"/>
        <w:szCs w:val="18"/>
      </w:rPr>
      <w:t xml:space="preserve"> </w:t>
    </w:r>
    <w:r>
      <w:rPr>
        <w:rFonts w:ascii="Calibri" w:eastAsia="Times New Roman" w:hAnsi="Calibri" w:cs="Calibri"/>
        <w:color w:val="808080" w:themeColor="background1" w:themeShade="80"/>
        <w:sz w:val="18"/>
        <w:szCs w:val="18"/>
      </w:rPr>
      <w:t>v</w:t>
    </w:r>
    <w:r w:rsidR="00694B75">
      <w:rPr>
        <w:rFonts w:ascii="Calibri" w:eastAsia="Times New Roman" w:hAnsi="Calibri" w:cs="Calibri"/>
        <w:color w:val="808080" w:themeColor="background1" w:themeShade="80"/>
        <w:sz w:val="18"/>
        <w:szCs w:val="18"/>
      </w:rPr>
      <w:t>20</w:t>
    </w:r>
    <w:r w:rsidR="00BC759A">
      <w:rPr>
        <w:rFonts w:ascii="Calibri" w:eastAsia="Times New Roman" w:hAnsi="Calibri" w:cs="Calibri"/>
        <w:color w:val="808080" w:themeColor="background1" w:themeShade="80"/>
        <w:sz w:val="18"/>
        <w:szCs w:val="18"/>
      </w:rPr>
      <w:t>2</w:t>
    </w:r>
    <w:r w:rsidR="008A21EC">
      <w:rPr>
        <w:rFonts w:ascii="Calibri" w:eastAsia="Times New Roman" w:hAnsi="Calibri" w:cs="Calibri"/>
        <w:color w:val="808080" w:themeColor="background1" w:themeShade="80"/>
        <w:sz w:val="18"/>
        <w:szCs w:val="18"/>
      </w:rPr>
      <w:t>5</w:t>
    </w:r>
    <w:r w:rsidR="00BB08A7">
      <w:rPr>
        <w:rFonts w:ascii="Calibri" w:eastAsia="Times New Roman" w:hAnsi="Calibri" w:cs="Calibri"/>
        <w:color w:val="808080" w:themeColor="background1" w:themeShade="80"/>
        <w:sz w:val="18"/>
        <w:szCs w:val="18"/>
      </w:rPr>
      <w:tab/>
    </w:r>
    <w:r w:rsidR="00BB08A7">
      <w:rPr>
        <w:rFonts w:ascii="Calibri" w:eastAsia="Times New Roman" w:hAnsi="Calibri" w:cs="Calibri"/>
        <w:color w:val="808080" w:themeColor="background1" w:themeShade="80"/>
        <w:sz w:val="18"/>
        <w:szCs w:val="18"/>
      </w:rPr>
      <w:tab/>
    </w:r>
    <w:r w:rsidR="00BB08A7">
      <w:rPr>
        <w:rFonts w:ascii="Calibri" w:eastAsia="Times New Roman" w:hAnsi="Calibri" w:cs="Calibri"/>
        <w:color w:val="808080" w:themeColor="background1" w:themeShade="80"/>
        <w:sz w:val="18"/>
        <w:szCs w:val="18"/>
      </w:rPr>
      <w:tab/>
    </w:r>
    <w:r w:rsidR="00BB08A7">
      <w:rPr>
        <w:rFonts w:ascii="Calibri" w:eastAsia="Times New Roman" w:hAnsi="Calibri" w:cs="Calibri"/>
        <w:color w:val="808080" w:themeColor="background1" w:themeShade="80"/>
        <w:sz w:val="18"/>
        <w:szCs w:val="18"/>
      </w:rPr>
      <w:tab/>
    </w:r>
    <w:r w:rsidR="00BB08A7">
      <w:rPr>
        <w:rFonts w:ascii="Calibri" w:eastAsia="Times New Roman" w:hAnsi="Calibri" w:cs="Calibri"/>
        <w:color w:val="808080" w:themeColor="background1" w:themeShade="80"/>
        <w:sz w:val="18"/>
        <w:szCs w:val="18"/>
      </w:rPr>
      <w:tab/>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sidR="00341FD9">
      <w:rPr>
        <w:rFonts w:ascii="Calibri" w:eastAsia="Times New Roman" w:hAnsi="Calibri" w:cs="Calibri"/>
        <w:color w:val="4F81BD" w:themeColor="accent1"/>
        <w:sz w:val="18"/>
        <w:szCs w:val="18"/>
      </w:rPr>
      <w:t xml:space="preserve">            </w:t>
    </w:r>
    <w:r>
      <w:rPr>
        <w:rFonts w:ascii="Calibri" w:eastAsia="Times New Roman" w:hAnsi="Calibri" w:cs="Calibri"/>
        <w:color w:val="4F81BD" w:themeColor="accent1"/>
        <w:sz w:val="18"/>
        <w:szCs w:val="18"/>
      </w:rPr>
      <w:t xml:space="preserve">             </w:t>
    </w:r>
    <w:r w:rsidRPr="00B9492C">
      <w:rPr>
        <w:rFonts w:ascii="Calibri" w:eastAsia="Times New Roman" w:hAnsi="Calibri" w:cs="Calibri"/>
        <w:color w:val="808080" w:themeColor="background1" w:themeShade="80"/>
        <w:sz w:val="18"/>
        <w:szCs w:val="18"/>
      </w:rPr>
      <w:t xml:space="preserve">Page </w:t>
    </w:r>
    <w:r w:rsidRPr="00B9492C">
      <w:rPr>
        <w:rFonts w:ascii="Calibri" w:eastAsia="Times New Roman" w:hAnsi="Calibri" w:cs="Calibri"/>
        <w:b/>
        <w:color w:val="808080" w:themeColor="background1" w:themeShade="80"/>
        <w:sz w:val="18"/>
        <w:szCs w:val="18"/>
        <w:lang w:val="es-ES_tradnl"/>
      </w:rPr>
      <w:fldChar w:fldCharType="begin"/>
    </w:r>
    <w:r w:rsidRPr="00B9492C">
      <w:rPr>
        <w:rFonts w:ascii="Calibri" w:eastAsia="Times New Roman" w:hAnsi="Calibri" w:cs="Calibri"/>
        <w:b/>
        <w:color w:val="808080" w:themeColor="background1" w:themeShade="80"/>
        <w:sz w:val="18"/>
        <w:szCs w:val="18"/>
      </w:rPr>
      <w:instrText xml:space="preserve"> PAGE  \* Arabic  \* MERGEFORMAT </w:instrText>
    </w:r>
    <w:r w:rsidRPr="00B9492C">
      <w:rPr>
        <w:rFonts w:ascii="Calibri" w:eastAsia="Times New Roman" w:hAnsi="Calibri" w:cs="Calibri"/>
        <w:b/>
        <w:color w:val="808080" w:themeColor="background1" w:themeShade="80"/>
        <w:sz w:val="18"/>
        <w:szCs w:val="18"/>
        <w:lang w:val="es-ES_tradnl"/>
      </w:rPr>
      <w:fldChar w:fldCharType="separate"/>
    </w:r>
    <w:r w:rsidRPr="00E5257E">
      <w:rPr>
        <w:rFonts w:ascii="Calibri" w:eastAsia="Times New Roman" w:hAnsi="Calibri" w:cs="Calibri"/>
        <w:b/>
        <w:color w:val="808080" w:themeColor="background1" w:themeShade="80"/>
        <w:sz w:val="18"/>
        <w:szCs w:val="18"/>
      </w:rPr>
      <w:t>1</w:t>
    </w:r>
    <w:r w:rsidRPr="00B9492C">
      <w:rPr>
        <w:rFonts w:ascii="Calibri" w:eastAsia="Times New Roman" w:hAnsi="Calibri" w:cs="Calibri"/>
        <w:b/>
        <w:color w:val="808080" w:themeColor="background1" w:themeShade="80"/>
        <w:sz w:val="18"/>
        <w:szCs w:val="18"/>
        <w:lang w:val="es-ES_tradnl"/>
      </w:rPr>
      <w:fldChar w:fldCharType="end"/>
    </w:r>
    <w:r w:rsidRPr="00B9492C">
      <w:rPr>
        <w:rFonts w:ascii="Calibri" w:eastAsia="Times New Roman" w:hAnsi="Calibri" w:cs="Calibri"/>
        <w:color w:val="808080" w:themeColor="background1" w:themeShade="80"/>
        <w:sz w:val="18"/>
        <w:szCs w:val="18"/>
      </w:rPr>
      <w:t xml:space="preserve"> of </w:t>
    </w:r>
    <w:r w:rsidRPr="00B9492C">
      <w:rPr>
        <w:rFonts w:ascii="Calibri" w:eastAsia="Times New Roman" w:hAnsi="Calibri" w:cs="Calibri"/>
        <w:b/>
        <w:color w:val="808080" w:themeColor="background1" w:themeShade="80"/>
        <w:sz w:val="18"/>
        <w:szCs w:val="18"/>
        <w:lang w:val="es-ES_tradnl"/>
      </w:rPr>
      <w:fldChar w:fldCharType="begin"/>
    </w:r>
    <w:r w:rsidRPr="00B9492C">
      <w:rPr>
        <w:rFonts w:ascii="Calibri" w:eastAsia="Times New Roman" w:hAnsi="Calibri" w:cs="Calibri"/>
        <w:b/>
        <w:color w:val="808080" w:themeColor="background1" w:themeShade="80"/>
        <w:sz w:val="18"/>
        <w:szCs w:val="18"/>
      </w:rPr>
      <w:instrText xml:space="preserve"> NUMPAGES  \* Arabic  \* MERGEFORMAT </w:instrText>
    </w:r>
    <w:r w:rsidRPr="00B9492C">
      <w:rPr>
        <w:rFonts w:ascii="Calibri" w:eastAsia="Times New Roman" w:hAnsi="Calibri" w:cs="Calibri"/>
        <w:b/>
        <w:color w:val="808080" w:themeColor="background1" w:themeShade="80"/>
        <w:sz w:val="18"/>
        <w:szCs w:val="18"/>
        <w:lang w:val="es-ES_tradnl"/>
      </w:rPr>
      <w:fldChar w:fldCharType="separate"/>
    </w:r>
    <w:r w:rsidRPr="00E5257E">
      <w:rPr>
        <w:rFonts w:ascii="Calibri" w:eastAsia="Times New Roman" w:hAnsi="Calibri" w:cs="Calibri"/>
        <w:b/>
        <w:color w:val="808080" w:themeColor="background1" w:themeShade="80"/>
        <w:sz w:val="18"/>
        <w:szCs w:val="18"/>
      </w:rPr>
      <w:t>2</w:t>
    </w:r>
    <w:r w:rsidRPr="00B9492C">
      <w:rPr>
        <w:rFonts w:ascii="Calibri" w:eastAsia="Times New Roman" w:hAnsi="Calibri" w:cs="Calibri"/>
        <w:b/>
        <w:color w:val="808080" w:themeColor="background1" w:themeShade="80"/>
        <w:sz w:val="18"/>
        <w:szCs w:val="18"/>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5BC4" w14:textId="2AF3C261" w:rsidR="004E52AF" w:rsidRPr="009C7368" w:rsidRDefault="0032773B" w:rsidP="004E52AF">
    <w:pPr>
      <w:tabs>
        <w:tab w:val="center" w:pos="1423"/>
        <w:tab w:val="right" w:pos="2845"/>
      </w:tabs>
      <w:overflowPunct w:val="0"/>
      <w:textAlignment w:val="baseline"/>
      <w:rPr>
        <w:rFonts w:ascii="Arial" w:eastAsia="Times New Roman" w:hAnsi="Arial" w:cs="Arial"/>
        <w:color w:val="4F81BD" w:themeColor="accent1"/>
        <w:sz w:val="24"/>
      </w:rPr>
    </w:pPr>
    <w:r w:rsidRPr="00B9492C">
      <w:rPr>
        <w:rFonts w:ascii="Calibri" w:eastAsia="Times New Roman" w:hAnsi="Calibri" w:cs="Calibri"/>
        <w:color w:val="808080" w:themeColor="background1" w:themeShade="80"/>
        <w:sz w:val="18"/>
        <w:szCs w:val="18"/>
      </w:rPr>
      <w:t>FR0</w:t>
    </w:r>
    <w:r w:rsidR="00232856">
      <w:rPr>
        <w:rFonts w:ascii="Calibri" w:eastAsia="Times New Roman" w:hAnsi="Calibri" w:cs="Calibri"/>
        <w:color w:val="808080" w:themeColor="background1" w:themeShade="80"/>
        <w:sz w:val="18"/>
        <w:szCs w:val="18"/>
      </w:rPr>
      <w:t>503</w:t>
    </w:r>
    <w:r w:rsidRPr="00B9492C">
      <w:rPr>
        <w:rFonts w:ascii="Calibri" w:eastAsia="Times New Roman" w:hAnsi="Calibri" w:cs="Calibri"/>
        <w:color w:val="808080" w:themeColor="background1" w:themeShade="80"/>
        <w:sz w:val="18"/>
        <w:szCs w:val="18"/>
      </w:rPr>
      <w:t xml:space="preserve"> </w:t>
    </w:r>
    <w:r w:rsidR="0000076E">
      <w:rPr>
        <w:rFonts w:ascii="Calibri" w:eastAsia="Times New Roman" w:hAnsi="Calibri" w:cs="Calibri"/>
        <w:color w:val="808080" w:themeColor="background1" w:themeShade="80"/>
        <w:sz w:val="18"/>
        <w:szCs w:val="18"/>
      </w:rPr>
      <w:t>v</w:t>
    </w:r>
    <w:r w:rsidR="00BC759A">
      <w:rPr>
        <w:rFonts w:ascii="Calibri" w:eastAsia="Times New Roman" w:hAnsi="Calibri" w:cs="Calibri"/>
        <w:color w:val="808080" w:themeColor="background1" w:themeShade="80"/>
        <w:sz w:val="18"/>
        <w:szCs w:val="18"/>
      </w:rPr>
      <w:t>202</w:t>
    </w:r>
    <w:r w:rsidR="008A21EC">
      <w:rPr>
        <w:rFonts w:ascii="Calibri" w:eastAsia="Times New Roman" w:hAnsi="Calibri" w:cs="Calibri"/>
        <w:color w:val="808080" w:themeColor="background1" w:themeShade="80"/>
        <w:sz w:val="18"/>
        <w:szCs w:val="18"/>
      </w:rPr>
      <w:t>5</w:t>
    </w:r>
    <w:r w:rsidR="00BB08A7">
      <w:rPr>
        <w:rFonts w:ascii="Calibri" w:eastAsia="Times New Roman" w:hAnsi="Calibri" w:cs="Calibri"/>
        <w:color w:val="808080" w:themeColor="background1" w:themeShade="80"/>
        <w:sz w:val="18"/>
        <w:szCs w:val="18"/>
      </w:rPr>
      <w:tab/>
    </w:r>
    <w:r w:rsidRPr="00B9492C">
      <w:rPr>
        <w:rFonts w:ascii="Calibri" w:eastAsia="Times New Roman" w:hAnsi="Calibri" w:cs="Calibri"/>
        <w:color w:val="4F81BD" w:themeColor="accent1"/>
        <w:sz w:val="18"/>
        <w:szCs w:val="18"/>
      </w:rPr>
      <w:tab/>
    </w:r>
    <w:r w:rsidRP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t xml:space="preserve">       </w:t>
    </w:r>
    <w:r w:rsidR="00341FD9">
      <w:rPr>
        <w:rFonts w:ascii="Calibri" w:eastAsia="Times New Roman" w:hAnsi="Calibri" w:cs="Calibri"/>
        <w:color w:val="4F81BD" w:themeColor="accent1"/>
        <w:sz w:val="18"/>
        <w:szCs w:val="18"/>
      </w:rPr>
      <w:t xml:space="preserve">                   </w:t>
    </w:r>
    <w:r w:rsidR="00B9492C">
      <w:rPr>
        <w:rFonts w:ascii="Calibri" w:eastAsia="Times New Roman" w:hAnsi="Calibri" w:cs="Calibri"/>
        <w:color w:val="4F81BD" w:themeColor="accent1"/>
        <w:sz w:val="18"/>
        <w:szCs w:val="18"/>
      </w:rPr>
      <w:t xml:space="preserve">      </w:t>
    </w:r>
    <w:r w:rsidRPr="00B9492C">
      <w:rPr>
        <w:rFonts w:ascii="Calibri" w:eastAsia="Times New Roman" w:hAnsi="Calibri" w:cs="Calibri"/>
        <w:color w:val="808080" w:themeColor="background1" w:themeShade="80"/>
        <w:sz w:val="18"/>
        <w:szCs w:val="18"/>
      </w:rPr>
      <w:t xml:space="preserve">Page </w:t>
    </w:r>
    <w:r w:rsidRPr="00B9492C">
      <w:rPr>
        <w:rFonts w:ascii="Calibri" w:eastAsia="Times New Roman" w:hAnsi="Calibri" w:cs="Calibri"/>
        <w:b/>
        <w:color w:val="808080" w:themeColor="background1" w:themeShade="80"/>
        <w:sz w:val="18"/>
        <w:szCs w:val="18"/>
        <w:lang w:val="es-ES_tradnl"/>
      </w:rPr>
      <w:fldChar w:fldCharType="begin"/>
    </w:r>
    <w:r w:rsidRPr="00B9492C">
      <w:rPr>
        <w:rFonts w:ascii="Calibri" w:eastAsia="Times New Roman" w:hAnsi="Calibri" w:cs="Calibri"/>
        <w:b/>
        <w:color w:val="808080" w:themeColor="background1" w:themeShade="80"/>
        <w:sz w:val="18"/>
        <w:szCs w:val="18"/>
      </w:rPr>
      <w:instrText xml:space="preserve"> PAGE  \* Arabic  \* MERGEFORMAT </w:instrText>
    </w:r>
    <w:r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Pr="00B9492C">
      <w:rPr>
        <w:rFonts w:ascii="Calibri" w:eastAsia="Times New Roman" w:hAnsi="Calibri" w:cs="Calibri"/>
        <w:b/>
        <w:color w:val="808080" w:themeColor="background1" w:themeShade="80"/>
        <w:sz w:val="18"/>
        <w:szCs w:val="18"/>
        <w:lang w:val="es-ES_tradnl"/>
      </w:rPr>
      <w:fldChar w:fldCharType="end"/>
    </w:r>
    <w:r w:rsidRPr="00B9492C">
      <w:rPr>
        <w:rFonts w:ascii="Calibri" w:eastAsia="Times New Roman" w:hAnsi="Calibri" w:cs="Calibri"/>
        <w:color w:val="808080" w:themeColor="background1" w:themeShade="80"/>
        <w:sz w:val="18"/>
        <w:szCs w:val="18"/>
      </w:rPr>
      <w:t xml:space="preserve"> of </w:t>
    </w:r>
    <w:r w:rsidRPr="00B9492C">
      <w:rPr>
        <w:rFonts w:ascii="Calibri" w:eastAsia="Times New Roman" w:hAnsi="Calibri" w:cs="Calibri"/>
        <w:b/>
        <w:color w:val="808080" w:themeColor="background1" w:themeShade="80"/>
        <w:sz w:val="18"/>
        <w:szCs w:val="18"/>
        <w:lang w:val="es-ES_tradnl"/>
      </w:rPr>
      <w:fldChar w:fldCharType="begin"/>
    </w:r>
    <w:r w:rsidRPr="00B9492C">
      <w:rPr>
        <w:rFonts w:ascii="Calibri" w:eastAsia="Times New Roman" w:hAnsi="Calibri" w:cs="Calibri"/>
        <w:b/>
        <w:color w:val="808080" w:themeColor="background1" w:themeShade="80"/>
        <w:sz w:val="18"/>
        <w:szCs w:val="18"/>
      </w:rPr>
      <w:instrText xml:space="preserve"> NUMPAGES  \* Arabic  \* MERGEFORMAT </w:instrText>
    </w:r>
    <w:r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Pr="00B9492C">
      <w:rPr>
        <w:rFonts w:ascii="Calibri" w:eastAsia="Times New Roman" w:hAnsi="Calibri" w:cs="Calibri"/>
        <w:b/>
        <w:color w:val="808080" w:themeColor="background1" w:themeShade="80"/>
        <w:sz w:val="18"/>
        <w:szCs w:val="18"/>
        <w:lang w:val="es-ES_tradnl"/>
      </w:rPr>
      <w:fldChar w:fldCharType="end"/>
    </w:r>
    <w:r w:rsidR="009D41ED">
      <w:rPr>
        <w:rFonts w:ascii="Arial" w:eastAsia="Times New Roman" w:hAnsi="Arial" w:cs="Arial"/>
        <w:noProof/>
        <w:color w:val="4F81BD" w:themeColor="accent1"/>
        <w:sz w:val="24"/>
      </w:rPr>
      <w:pict w14:anchorId="30E3886C">
        <v:rect id="_x0000_i1026" style="width:468pt;height:1.5pt" o:hralign="center" o:hrstd="t" o:hrnoshade="t" o:hr="t" fillcolor="#1f497d [3215]" stroked="f"/>
      </w:pict>
    </w:r>
  </w:p>
  <w:p w14:paraId="4C6846C5" w14:textId="77777777" w:rsidR="0032773B" w:rsidRPr="00B9492C" w:rsidRDefault="0032773B" w:rsidP="004E52AF">
    <w:pPr>
      <w:tabs>
        <w:tab w:val="center" w:pos="4513"/>
        <w:tab w:val="right" w:pos="9026"/>
      </w:tabs>
      <w:overflowPunct w:val="0"/>
      <w:jc w:val="center"/>
      <w:textAlignment w:val="baseline"/>
      <w:rPr>
        <w:rFonts w:ascii="Calibri" w:eastAsia="Times New Roman" w:hAnsi="Calibri" w:cs="Calibri"/>
        <w:color w:val="1F497D" w:themeColor="text2"/>
        <w:sz w:val="18"/>
        <w:szCs w:val="18"/>
        <w:lang w:val="en-GB"/>
      </w:rPr>
    </w:pPr>
    <w:r w:rsidRPr="00B9492C">
      <w:rPr>
        <w:rFonts w:ascii="Calibri" w:eastAsia="Times New Roman" w:hAnsi="Calibri" w:cs="Calibri"/>
        <w:color w:val="1F497D" w:themeColor="text2"/>
        <w:sz w:val="18"/>
        <w:szCs w:val="18"/>
        <w:lang w:val="en-GB"/>
      </w:rPr>
      <w:t>IOAS is a signatory of the MLA for Product Certification of the International Accreditation Forum (</w:t>
    </w:r>
    <w:hyperlink r:id="rId1" w:history="1">
      <w:r w:rsidRPr="00B9492C">
        <w:rPr>
          <w:rFonts w:ascii="Calibri" w:eastAsia="Times New Roman" w:hAnsi="Calibri" w:cs="Calibri"/>
          <w:color w:val="1F497D" w:themeColor="text2"/>
          <w:sz w:val="18"/>
          <w:szCs w:val="18"/>
          <w:u w:val="single"/>
          <w:lang w:val="en-GB"/>
        </w:rPr>
        <w:t>www.iaf.nu</w:t>
      </w:r>
    </w:hyperlink>
    <w:r w:rsidR="00A5381C" w:rsidRPr="00B9492C">
      <w:rPr>
        <w:rFonts w:ascii="Calibri" w:eastAsia="Times New Roman" w:hAnsi="Calibri" w:cs="Calibri"/>
        <w:color w:val="1F497D" w:themeColor="text2"/>
        <w:sz w:val="18"/>
        <w:szCs w:val="18"/>
        <w:lang w:val="en-GB"/>
      </w:rPr>
      <w:t>)</w:t>
    </w:r>
  </w:p>
  <w:p w14:paraId="576FC1DE" w14:textId="77777777" w:rsidR="0032773B" w:rsidRPr="004E52AF" w:rsidRDefault="00A5381C" w:rsidP="00A5381C">
    <w:pPr>
      <w:tabs>
        <w:tab w:val="center" w:pos="4153"/>
        <w:tab w:val="right" w:pos="8306"/>
      </w:tabs>
      <w:overflowPunct w:val="0"/>
      <w:jc w:val="center"/>
      <w:textAlignment w:val="baseline"/>
      <w:rPr>
        <w:rFonts w:ascii="Arial" w:eastAsia="Times New Roman" w:hAnsi="Arial" w:cs="Arial"/>
        <w:color w:val="1F497D" w:themeColor="text2"/>
        <w:sz w:val="16"/>
        <w:szCs w:val="16"/>
        <w:lang w:val="en-GB"/>
      </w:rPr>
    </w:pPr>
    <w:r w:rsidRPr="00B9492C">
      <w:rPr>
        <w:rFonts w:ascii="Calibri" w:eastAsia="Times New Roman" w:hAnsi="Calibri" w:cs="Calibri"/>
        <w:color w:val="1F497D" w:themeColor="text2"/>
        <w:sz w:val="18"/>
        <w:szCs w:val="18"/>
        <w:lang w:val="en-GB"/>
      </w:rPr>
      <w:t>and</w:t>
    </w:r>
    <w:r w:rsidR="0032773B" w:rsidRPr="00B9492C">
      <w:rPr>
        <w:rFonts w:ascii="Calibri" w:eastAsia="Times New Roman" w:hAnsi="Calibri" w:cs="Calibri"/>
        <w:color w:val="1F497D" w:themeColor="text2"/>
        <w:sz w:val="18"/>
        <w:szCs w:val="18"/>
        <w:lang w:val="en-GB"/>
      </w:rPr>
      <w:t xml:space="preserve"> designated by the CFIA as a Conformity Verification Body under the Canada Organic Regime</w:t>
    </w:r>
    <w:r w:rsidR="00C1711C">
      <w:rPr>
        <w:rFonts w:ascii="Arial" w:eastAsia="Times New Roman" w:hAnsi="Arial" w:cs="Arial"/>
        <w:color w:val="1F497D" w:themeColor="text2"/>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EB47" w14:textId="77777777" w:rsidR="003D00A8" w:rsidRDefault="003D00A8" w:rsidP="007966B6">
      <w:r>
        <w:separator/>
      </w:r>
    </w:p>
  </w:footnote>
  <w:footnote w:type="continuationSeparator" w:id="0">
    <w:p w14:paraId="1BB08629" w14:textId="77777777" w:rsidR="003D00A8" w:rsidRDefault="003D00A8" w:rsidP="007966B6">
      <w:r>
        <w:continuationSeparator/>
      </w:r>
    </w:p>
  </w:footnote>
  <w:footnote w:type="continuationNotice" w:id="1">
    <w:p w14:paraId="4B143372" w14:textId="77777777" w:rsidR="003D00A8" w:rsidRDefault="003D0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021B" w14:textId="77777777" w:rsidR="00B575AF" w:rsidRDefault="00B575AF" w:rsidP="00B575AF">
    <w:pPr>
      <w:pStyle w:val="Header"/>
      <w:jc w:val="right"/>
    </w:pPr>
    <w:r>
      <w:rPr>
        <w:noProof/>
      </w:rPr>
      <w:drawing>
        <wp:inline distT="0" distB="0" distL="0" distR="0" wp14:anchorId="14A53F7C" wp14:editId="228129BA">
          <wp:extent cx="710104" cy="6731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195" cy="696899"/>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9673" w14:textId="637FB511" w:rsidR="00F45559" w:rsidRDefault="00113ED7"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r>
      <w:rPr>
        <w:rFonts w:ascii="Palatino Linotype" w:hAnsi="Palatino Linotype" w:cs="Andalus"/>
        <w:noProof/>
        <w:lang w:val="en-GB" w:eastAsia="en-GB"/>
      </w:rPr>
      <mc:AlternateContent>
        <mc:Choice Requires="wps">
          <w:drawing>
            <wp:anchor distT="0" distB="0" distL="114300" distR="114300" simplePos="0" relativeHeight="251658240" behindDoc="0" locked="0" layoutInCell="1" allowOverlap="1" wp14:anchorId="115D3414" wp14:editId="2D9D5763">
              <wp:simplePos x="0" y="0"/>
              <wp:positionH relativeFrom="margin">
                <wp:align>right</wp:align>
              </wp:positionH>
              <wp:positionV relativeFrom="paragraph">
                <wp:posOffset>-118745</wp:posOffset>
              </wp:positionV>
              <wp:extent cx="1562100" cy="8858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562100" cy="885825"/>
                      </a:xfrm>
                      <a:prstGeom prst="rect">
                        <a:avLst/>
                      </a:prstGeom>
                      <a:solidFill>
                        <a:schemeClr val="lt1"/>
                      </a:solidFill>
                      <a:ln w="6350">
                        <a:noFill/>
                      </a:ln>
                    </wps:spPr>
                    <wps:txbx>
                      <w:txbxContent>
                        <w:p w14:paraId="7167CC54" w14:textId="77777777" w:rsidR="00F80E05" w:rsidRPr="00830D86" w:rsidRDefault="00F80E05" w:rsidP="00F80E05">
                          <w:pPr>
                            <w:jc w:val="right"/>
                            <w:rPr>
                              <w:rFonts w:ascii="Calibri" w:hAnsi="Calibri"/>
                              <w:color w:val="1F497D" w:themeColor="text2"/>
                              <w:sz w:val="18"/>
                            </w:rPr>
                          </w:pPr>
                          <w:bookmarkStart w:id="0" w:name="_Hlk153989541"/>
                          <w:bookmarkStart w:id="1" w:name="_Hlk153990178"/>
                          <w:r w:rsidRPr="00830D86">
                            <w:rPr>
                              <w:rFonts w:ascii="Calibri" w:hAnsi="Calibri"/>
                              <w:color w:val="1F497D" w:themeColor="text2"/>
                              <w:sz w:val="18"/>
                            </w:rPr>
                            <w:t xml:space="preserve">3523 45th Street, Suite 100, </w:t>
                          </w:r>
                          <w:bookmarkStart w:id="2" w:name="_Hlk152842671"/>
                          <w:bookmarkStart w:id="3" w:name="_Hlk152848023"/>
                          <w:bookmarkEnd w:id="0"/>
                        </w:p>
                        <w:p w14:paraId="13354E2D" w14:textId="5DE0E283" w:rsidR="00113ED7" w:rsidRPr="001F5D2C" w:rsidRDefault="00F80E05" w:rsidP="00113ED7">
                          <w:pPr>
                            <w:jc w:val="right"/>
                            <w:rPr>
                              <w:rFonts w:ascii="Calibri" w:hAnsi="Calibri"/>
                              <w:color w:val="1F497D" w:themeColor="text2"/>
                              <w:sz w:val="18"/>
                            </w:rPr>
                          </w:pPr>
                          <w:r w:rsidRPr="00830D86">
                            <w:rPr>
                              <w:rFonts w:ascii="Calibri" w:hAnsi="Calibri"/>
                              <w:color w:val="1F497D" w:themeColor="text2"/>
                              <w:sz w:val="18"/>
                            </w:rPr>
                            <w:t xml:space="preserve">Fargo, </w:t>
                          </w:r>
                          <w:bookmarkEnd w:id="2"/>
                          <w:r w:rsidRPr="00830D86">
                            <w:rPr>
                              <w:rFonts w:ascii="Calibri" w:hAnsi="Calibri"/>
                              <w:color w:val="1F497D" w:themeColor="text2"/>
                              <w:sz w:val="18"/>
                            </w:rPr>
                            <w:t>North Dakota 58104</w:t>
                          </w:r>
                          <w:bookmarkEnd w:id="1"/>
                          <w:bookmarkEnd w:id="3"/>
                          <w:r w:rsidR="0097475C">
                            <w:rPr>
                              <w:rFonts w:ascii="Calibri" w:hAnsi="Calibri"/>
                              <w:color w:val="1F497D" w:themeColor="text2"/>
                              <w:sz w:val="18"/>
                            </w:rPr>
                            <w:t xml:space="preserve"> </w:t>
                          </w:r>
                          <w:r w:rsidR="00113ED7" w:rsidRPr="001F5D2C">
                            <w:rPr>
                              <w:rFonts w:ascii="Calibri" w:hAnsi="Calibri"/>
                              <w:color w:val="1F497D" w:themeColor="text2"/>
                              <w:sz w:val="18"/>
                            </w:rPr>
                            <w:t>Email: info@ioas.org</w:t>
                          </w:r>
                        </w:p>
                        <w:p w14:paraId="7F04E0D9" w14:textId="77777777" w:rsidR="00113ED7" w:rsidRPr="00C1711C" w:rsidRDefault="00113ED7" w:rsidP="00113ED7">
                          <w:pPr>
                            <w:jc w:val="right"/>
                            <w:rPr>
                              <w:rFonts w:ascii="Calibri" w:hAnsi="Calibri"/>
                              <w:color w:val="1F497D" w:themeColor="text2"/>
                              <w:sz w:val="18"/>
                            </w:rPr>
                          </w:pPr>
                          <w:r w:rsidRPr="00C1711C">
                            <w:rPr>
                              <w:rFonts w:ascii="Calibri" w:hAnsi="Calibri"/>
                              <w:color w:val="1F497D" w:themeColor="text2"/>
                              <w:sz w:val="18"/>
                            </w:rPr>
                            <w:t>Tel: +</w:t>
                          </w:r>
                          <w:r>
                            <w:rPr>
                              <w:rFonts w:ascii="Calibri" w:hAnsi="Calibri"/>
                              <w:color w:val="1F497D" w:themeColor="text2"/>
                              <w:sz w:val="18"/>
                            </w:rPr>
                            <w:t>1-</w:t>
                          </w:r>
                          <w:r w:rsidRPr="00C1711C">
                            <w:rPr>
                              <w:rFonts w:ascii="Calibri" w:hAnsi="Calibri"/>
                              <w:color w:val="1F497D" w:themeColor="text2"/>
                              <w:sz w:val="18"/>
                            </w:rPr>
                            <w:t>701-353-3353</w:t>
                          </w:r>
                        </w:p>
                        <w:p w14:paraId="7932D020" w14:textId="77777777" w:rsidR="00113ED7" w:rsidRPr="00341846" w:rsidRDefault="00113ED7" w:rsidP="00113ED7">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r w:rsidRPr="00341846">
                            <w:rPr>
                              <w:rFonts w:asciiTheme="minorHAnsi" w:hAnsiTheme="minorHAnsi" w:cstheme="minorHAnsi"/>
                              <w:color w:val="1F497D" w:themeColor="text2"/>
                              <w:sz w:val="18"/>
                              <w:szCs w:val="18"/>
                            </w:rPr>
                            <w:t>www</w:t>
                          </w:r>
                          <w:r>
                            <w:rPr>
                              <w:rFonts w:asciiTheme="minorHAnsi" w:hAnsiTheme="minorHAnsi" w:cstheme="minorHAnsi"/>
                              <w:color w:val="1F497D" w:themeColor="text2"/>
                              <w:sz w:val="18"/>
                              <w:szCs w:val="18"/>
                            </w:rPr>
                            <w:t>.</w:t>
                          </w:r>
                          <w:r w:rsidRPr="00341846">
                            <w:rPr>
                              <w:rFonts w:asciiTheme="minorHAnsi" w:hAnsiTheme="minorHAnsi" w:cstheme="minorHAnsi"/>
                              <w:color w:val="1F497D" w:themeColor="text2"/>
                              <w:sz w:val="18"/>
                              <w:szCs w:val="18"/>
                            </w:rPr>
                            <w:t>ioas.org</w:t>
                          </w:r>
                        </w:p>
                        <w:p w14:paraId="2D676006" w14:textId="77777777" w:rsidR="00113ED7" w:rsidRDefault="00113ED7" w:rsidP="00113E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D3414" id="_x0000_t202" coordsize="21600,21600" o:spt="202" path="m,l,21600r21600,l21600,xe">
              <v:stroke joinstyle="miter"/>
              <v:path gradientshapeok="t" o:connecttype="rect"/>
            </v:shapetype>
            <v:shape id="Text Box 2" o:spid="_x0000_s1026" type="#_x0000_t202" style="position:absolute;margin-left:71.8pt;margin-top:-9.35pt;width:123pt;height:69.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" fillcolor="white [3201]" stroked="f" strokeweight=".5pt">
              <v:textbox>
                <w:txbxContent>
                  <w:p w14:paraId="7167CC54" w14:textId="77777777" w:rsidR="00F80E05" w:rsidRPr="00830D86" w:rsidRDefault="00F80E05" w:rsidP="00F80E05">
                    <w:pPr>
                      <w:jc w:val="right"/>
                      <w:rPr>
                        <w:rFonts w:ascii="Calibri" w:hAnsi="Calibri"/>
                        <w:color w:val="1F497D" w:themeColor="text2"/>
                        <w:sz w:val="18"/>
                      </w:rPr>
                    </w:pPr>
                    <w:bookmarkStart w:id="4" w:name="_Hlk153989541"/>
                    <w:bookmarkStart w:id="5" w:name="_Hlk153990178"/>
                    <w:r w:rsidRPr="00830D86">
                      <w:rPr>
                        <w:rFonts w:ascii="Calibri" w:hAnsi="Calibri"/>
                        <w:color w:val="1F497D" w:themeColor="text2"/>
                        <w:sz w:val="18"/>
                      </w:rPr>
                      <w:t xml:space="preserve">3523 45th Street, Suite 100, </w:t>
                    </w:r>
                    <w:bookmarkStart w:id="6" w:name="_Hlk152842671"/>
                    <w:bookmarkStart w:id="7" w:name="_Hlk152848023"/>
                    <w:bookmarkEnd w:id="4"/>
                  </w:p>
                  <w:p w14:paraId="13354E2D" w14:textId="5DE0E283" w:rsidR="00113ED7" w:rsidRPr="001F5D2C" w:rsidRDefault="00F80E05" w:rsidP="00113ED7">
                    <w:pPr>
                      <w:jc w:val="right"/>
                      <w:rPr>
                        <w:rFonts w:ascii="Calibri" w:hAnsi="Calibri"/>
                        <w:color w:val="1F497D" w:themeColor="text2"/>
                        <w:sz w:val="18"/>
                      </w:rPr>
                    </w:pPr>
                    <w:r w:rsidRPr="00830D86">
                      <w:rPr>
                        <w:rFonts w:ascii="Calibri" w:hAnsi="Calibri"/>
                        <w:color w:val="1F497D" w:themeColor="text2"/>
                        <w:sz w:val="18"/>
                      </w:rPr>
                      <w:t xml:space="preserve">Fargo, </w:t>
                    </w:r>
                    <w:bookmarkEnd w:id="6"/>
                    <w:r w:rsidRPr="00830D86">
                      <w:rPr>
                        <w:rFonts w:ascii="Calibri" w:hAnsi="Calibri"/>
                        <w:color w:val="1F497D" w:themeColor="text2"/>
                        <w:sz w:val="18"/>
                      </w:rPr>
                      <w:t>North Dakota 58104</w:t>
                    </w:r>
                    <w:bookmarkEnd w:id="5"/>
                    <w:bookmarkEnd w:id="7"/>
                    <w:r w:rsidR="0097475C">
                      <w:rPr>
                        <w:rFonts w:ascii="Calibri" w:hAnsi="Calibri"/>
                        <w:color w:val="1F497D" w:themeColor="text2"/>
                        <w:sz w:val="18"/>
                      </w:rPr>
                      <w:t xml:space="preserve"> </w:t>
                    </w:r>
                    <w:r w:rsidR="00113ED7" w:rsidRPr="001F5D2C">
                      <w:rPr>
                        <w:rFonts w:ascii="Calibri" w:hAnsi="Calibri"/>
                        <w:color w:val="1F497D" w:themeColor="text2"/>
                        <w:sz w:val="18"/>
                      </w:rPr>
                      <w:t>Email: info@ioas.org</w:t>
                    </w:r>
                  </w:p>
                  <w:p w14:paraId="7F04E0D9" w14:textId="77777777" w:rsidR="00113ED7" w:rsidRPr="00C1711C" w:rsidRDefault="00113ED7" w:rsidP="00113ED7">
                    <w:pPr>
                      <w:jc w:val="right"/>
                      <w:rPr>
                        <w:rFonts w:ascii="Calibri" w:hAnsi="Calibri"/>
                        <w:color w:val="1F497D" w:themeColor="text2"/>
                        <w:sz w:val="18"/>
                      </w:rPr>
                    </w:pPr>
                    <w:r w:rsidRPr="00C1711C">
                      <w:rPr>
                        <w:rFonts w:ascii="Calibri" w:hAnsi="Calibri"/>
                        <w:color w:val="1F497D" w:themeColor="text2"/>
                        <w:sz w:val="18"/>
                      </w:rPr>
                      <w:t>Tel: +</w:t>
                    </w:r>
                    <w:r>
                      <w:rPr>
                        <w:rFonts w:ascii="Calibri" w:hAnsi="Calibri"/>
                        <w:color w:val="1F497D" w:themeColor="text2"/>
                        <w:sz w:val="18"/>
                      </w:rPr>
                      <w:t>1-</w:t>
                    </w:r>
                    <w:r w:rsidRPr="00C1711C">
                      <w:rPr>
                        <w:rFonts w:ascii="Calibri" w:hAnsi="Calibri"/>
                        <w:color w:val="1F497D" w:themeColor="text2"/>
                        <w:sz w:val="18"/>
                      </w:rPr>
                      <w:t>701-353-3353</w:t>
                    </w:r>
                  </w:p>
                  <w:p w14:paraId="7932D020" w14:textId="77777777" w:rsidR="00113ED7" w:rsidRPr="00341846" w:rsidRDefault="00113ED7" w:rsidP="00113ED7">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r w:rsidRPr="00341846">
                      <w:rPr>
                        <w:rFonts w:asciiTheme="minorHAnsi" w:hAnsiTheme="minorHAnsi" w:cstheme="minorHAnsi"/>
                        <w:color w:val="1F497D" w:themeColor="text2"/>
                        <w:sz w:val="18"/>
                        <w:szCs w:val="18"/>
                      </w:rPr>
                      <w:t>www</w:t>
                    </w:r>
                    <w:r>
                      <w:rPr>
                        <w:rFonts w:asciiTheme="minorHAnsi" w:hAnsiTheme="minorHAnsi" w:cstheme="minorHAnsi"/>
                        <w:color w:val="1F497D" w:themeColor="text2"/>
                        <w:sz w:val="18"/>
                        <w:szCs w:val="18"/>
                      </w:rPr>
                      <w:t>.</w:t>
                    </w:r>
                    <w:r w:rsidRPr="00341846">
                      <w:rPr>
                        <w:rFonts w:asciiTheme="minorHAnsi" w:hAnsiTheme="minorHAnsi" w:cstheme="minorHAnsi"/>
                        <w:color w:val="1F497D" w:themeColor="text2"/>
                        <w:sz w:val="18"/>
                        <w:szCs w:val="18"/>
                      </w:rPr>
                      <w:t>ioas.org</w:t>
                    </w:r>
                  </w:p>
                  <w:p w14:paraId="2D676006" w14:textId="77777777" w:rsidR="00113ED7" w:rsidRDefault="00113ED7" w:rsidP="00113ED7"/>
                </w:txbxContent>
              </v:textbox>
              <w10:wrap anchorx="margin"/>
            </v:shape>
          </w:pict>
        </mc:Fallback>
      </mc:AlternateContent>
    </w:r>
  </w:p>
  <w:p w14:paraId="28937DD1" w14:textId="77777777" w:rsidR="00F45559" w:rsidRDefault="00F45559"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p>
  <w:p w14:paraId="3D4E7735" w14:textId="476D6DF1" w:rsidR="00F45559" w:rsidRDefault="00F45559"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p>
  <w:p w14:paraId="063FF7E6" w14:textId="369DEC51" w:rsidR="00D83440" w:rsidRDefault="009D41ED"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r>
      <w:rPr>
        <w:noProof/>
        <w:lang w:val="en-GB" w:eastAsia="en-GB"/>
      </w:rPr>
      <w:object w:dxaOrig="1440" w:dyaOrig="1440" w14:anchorId="44FE4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05pt;margin-top:-63pt;width:153.7pt;height:72.55pt;z-index:-251657216;mso-wrap-edited:f">
          <v:imagedata r:id="rId1" o:title=""/>
        </v:shape>
        <o:OLEObject Type="Embed" ProgID="WordPro.Document" ShapeID="_x0000_s1025" DrawAspect="Content" ObjectID="_1814027620" r:id="rId2">
          <o:FieldCodes>\s</o:FieldCodes>
        </o:OLEObject>
      </w:object>
    </w:r>
    <w:r w:rsidR="002943C2">
      <w:rPr>
        <w:rFonts w:ascii="Palatino Linotype" w:hAnsi="Palatino Linotype"/>
        <w:noProof/>
        <w:sz w:val="36"/>
        <w:szCs w:val="36"/>
        <w:lang w:val="en-GB" w:eastAsia="en-GB"/>
      </w:rPr>
      <w:drawing>
        <wp:anchor distT="0" distB="0" distL="114300" distR="114300" simplePos="0" relativeHeight="251657216" behindDoc="1" locked="0" layoutInCell="1" allowOverlap="1" wp14:anchorId="68F7903D" wp14:editId="7C65624D">
          <wp:simplePos x="0" y="0"/>
          <wp:positionH relativeFrom="column">
            <wp:posOffset>28574</wp:posOffset>
          </wp:positionH>
          <wp:positionV relativeFrom="paragraph">
            <wp:posOffset>-784860</wp:posOffset>
          </wp:positionV>
          <wp:extent cx="1171575" cy="110881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as new.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68818" cy="1106202"/>
                  </a:xfrm>
                  <a:prstGeom prst="rect">
                    <a:avLst/>
                  </a:prstGeom>
                </pic:spPr>
              </pic:pic>
            </a:graphicData>
          </a:graphic>
          <wp14:sizeRelH relativeFrom="margin">
            <wp14:pctWidth>0</wp14:pctWidth>
          </wp14:sizeRelH>
          <wp14:sizeRelV relativeFrom="margin">
            <wp14:pctHeight>0</wp14:pctHeight>
          </wp14:sizeRelV>
        </wp:anchor>
      </w:drawing>
    </w:r>
  </w:p>
  <w:p w14:paraId="5F15E0DC" w14:textId="77777777" w:rsidR="00D83440" w:rsidRPr="001C5D57" w:rsidRDefault="00341846" w:rsidP="00341846">
    <w:pPr>
      <w:pStyle w:val="Header"/>
      <w:tabs>
        <w:tab w:val="clear" w:pos="4680"/>
        <w:tab w:val="clear" w:pos="9360"/>
        <w:tab w:val="left" w:pos="8295"/>
      </w:tabs>
      <w:rPr>
        <w:rFonts w:cstheme="minorHAnsi"/>
      </w:rPr>
    </w:pPr>
    <w:r>
      <w:rPr>
        <w:rFonts w:ascii="Palatino Linotype" w:hAnsi="Palatino Linotype" w:cs="Andalus"/>
      </w:rPr>
      <w:tab/>
    </w:r>
  </w:p>
  <w:p w14:paraId="65603B80" w14:textId="4C374E82" w:rsidR="007966B6" w:rsidRPr="00B9492C" w:rsidRDefault="00067282">
    <w:pPr>
      <w:pStyle w:val="Header"/>
      <w:rPr>
        <w:rFonts w:cstheme="minorHAnsi"/>
      </w:rPr>
    </w:pPr>
    <w:r w:rsidRPr="00B9492C">
      <w:rPr>
        <w:rFonts w:cstheme="minorHAnsi"/>
        <w:noProof/>
        <w:color w:val="4F81BD" w:themeColor="accent1"/>
        <w:sz w:val="18"/>
        <w:szCs w:val="18"/>
        <w:lang w:val="en-GB" w:eastAsia="en-GB"/>
      </w:rPr>
      <mc:AlternateContent>
        <mc:Choice Requires="wps">
          <w:drawing>
            <wp:anchor distT="0" distB="0" distL="114300" distR="114300" simplePos="0" relativeHeight="251656192" behindDoc="0" locked="0" layoutInCell="1" allowOverlap="1" wp14:anchorId="587924A0" wp14:editId="7026CA25">
              <wp:simplePos x="0" y="0"/>
              <wp:positionH relativeFrom="column">
                <wp:posOffset>-19050</wp:posOffset>
              </wp:positionH>
              <wp:positionV relativeFrom="paragraph">
                <wp:posOffset>106680</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5FC20C2B">
            <v:line id="Straight Connector 1"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from="-1.5pt,8.4pt" to="471pt,8.4pt" w14:anchorId="4312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a5tgEAAMMDAAAOAAAAZHJzL2Uyb0RvYy54bWysU8GOEzEMvSPxD1HudKYrsaBRp3voaveC&#10;oGLhA7IZpxMpiSMndKZ/j5O2swiQEIiLJ078bL9nz+Zu9k4cgZLF0Mv1qpUCgsbBhkMvv355ePNe&#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01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A69126E"/>
    <w:multiLevelType w:val="multilevel"/>
    <w:tmpl w:val="29E8ED42"/>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vlJc w:val="left"/>
      <w:pPr>
        <w:ind w:left="540" w:hanging="360"/>
      </w:pPr>
      <w:rPr>
        <w:rFonts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 w15:restartNumberingAfterBreak="0">
    <w:nsid w:val="0C2F1F9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1F3D288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205504B4"/>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271F045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27646D6C"/>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7" w15:restartNumberingAfterBreak="0">
    <w:nsid w:val="2AEE1806"/>
    <w:multiLevelType w:val="multilevel"/>
    <w:tmpl w:val="BFA2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3C74C2"/>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41E35CCE"/>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616939F9"/>
    <w:multiLevelType w:val="hybridMultilevel"/>
    <w:tmpl w:val="728A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CC6BCD"/>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2" w15:restartNumberingAfterBreak="0">
    <w:nsid w:val="704E28DB"/>
    <w:multiLevelType w:val="multilevel"/>
    <w:tmpl w:val="3E84D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1A571F"/>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num w:numId="1" w16cid:durableId="123892174">
    <w:abstractNumId w:val="4"/>
  </w:num>
  <w:num w:numId="2" w16cid:durableId="1520974701">
    <w:abstractNumId w:val="0"/>
  </w:num>
  <w:num w:numId="3" w16cid:durableId="114294970">
    <w:abstractNumId w:val="6"/>
  </w:num>
  <w:num w:numId="4" w16cid:durableId="1231621318">
    <w:abstractNumId w:val="13"/>
  </w:num>
  <w:num w:numId="5" w16cid:durableId="1477919952">
    <w:abstractNumId w:val="8"/>
  </w:num>
  <w:num w:numId="6" w16cid:durableId="2120950735">
    <w:abstractNumId w:val="11"/>
  </w:num>
  <w:num w:numId="7" w16cid:durableId="260073312">
    <w:abstractNumId w:val="3"/>
  </w:num>
  <w:num w:numId="8" w16cid:durableId="915089354">
    <w:abstractNumId w:val="5"/>
  </w:num>
  <w:num w:numId="9" w16cid:durableId="1833909478">
    <w:abstractNumId w:val="9"/>
  </w:num>
  <w:num w:numId="10" w16cid:durableId="1194810433">
    <w:abstractNumId w:val="2"/>
  </w:num>
  <w:num w:numId="11" w16cid:durableId="577518160">
    <w:abstractNumId w:val="10"/>
  </w:num>
  <w:num w:numId="12" w16cid:durableId="1089044137">
    <w:abstractNumId w:val="7"/>
  </w:num>
  <w:num w:numId="13" w16cid:durableId="1702824412">
    <w:abstractNumId w:val="12"/>
  </w:num>
  <w:num w:numId="14" w16cid:durableId="1543982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40"/>
    <w:rsid w:val="0000076E"/>
    <w:rsid w:val="000019A7"/>
    <w:rsid w:val="0002564B"/>
    <w:rsid w:val="00036420"/>
    <w:rsid w:val="00046F73"/>
    <w:rsid w:val="00052B3E"/>
    <w:rsid w:val="00064AB0"/>
    <w:rsid w:val="00067282"/>
    <w:rsid w:val="00071319"/>
    <w:rsid w:val="0008631D"/>
    <w:rsid w:val="000A0139"/>
    <w:rsid w:val="000B21AB"/>
    <w:rsid w:val="000C1964"/>
    <w:rsid w:val="000D2C94"/>
    <w:rsid w:val="000D3F5F"/>
    <w:rsid w:val="000F13BA"/>
    <w:rsid w:val="000F6FB6"/>
    <w:rsid w:val="001027B2"/>
    <w:rsid w:val="00113ED7"/>
    <w:rsid w:val="00116F07"/>
    <w:rsid w:val="00133E43"/>
    <w:rsid w:val="00150AD5"/>
    <w:rsid w:val="00154A67"/>
    <w:rsid w:val="001653DE"/>
    <w:rsid w:val="001744AC"/>
    <w:rsid w:val="00185F90"/>
    <w:rsid w:val="00186E3C"/>
    <w:rsid w:val="001B58B5"/>
    <w:rsid w:val="001C5D57"/>
    <w:rsid w:val="001C6CA4"/>
    <w:rsid w:val="001E46F7"/>
    <w:rsid w:val="001F4AAD"/>
    <w:rsid w:val="00216267"/>
    <w:rsid w:val="002239CD"/>
    <w:rsid w:val="00231E13"/>
    <w:rsid w:val="00232856"/>
    <w:rsid w:val="00234294"/>
    <w:rsid w:val="00246FF6"/>
    <w:rsid w:val="00251099"/>
    <w:rsid w:val="00257DDB"/>
    <w:rsid w:val="002700F3"/>
    <w:rsid w:val="002747F8"/>
    <w:rsid w:val="002943C2"/>
    <w:rsid w:val="002962F9"/>
    <w:rsid w:val="00297182"/>
    <w:rsid w:val="002A43E7"/>
    <w:rsid w:val="002C1193"/>
    <w:rsid w:val="002C60D4"/>
    <w:rsid w:val="002C7C3B"/>
    <w:rsid w:val="002E58CD"/>
    <w:rsid w:val="002F2439"/>
    <w:rsid w:val="00301701"/>
    <w:rsid w:val="00312081"/>
    <w:rsid w:val="0031691A"/>
    <w:rsid w:val="00317525"/>
    <w:rsid w:val="00321204"/>
    <w:rsid w:val="00326C30"/>
    <w:rsid w:val="0032773B"/>
    <w:rsid w:val="00331CE5"/>
    <w:rsid w:val="00341846"/>
    <w:rsid w:val="00341FD9"/>
    <w:rsid w:val="00343027"/>
    <w:rsid w:val="003510A0"/>
    <w:rsid w:val="003553CA"/>
    <w:rsid w:val="00392904"/>
    <w:rsid w:val="003970B3"/>
    <w:rsid w:val="00397C18"/>
    <w:rsid w:val="003B0FB3"/>
    <w:rsid w:val="003C0DC4"/>
    <w:rsid w:val="003C184E"/>
    <w:rsid w:val="003D00A8"/>
    <w:rsid w:val="003E077B"/>
    <w:rsid w:val="003F3500"/>
    <w:rsid w:val="003F49A1"/>
    <w:rsid w:val="00407F39"/>
    <w:rsid w:val="004124E4"/>
    <w:rsid w:val="0041584E"/>
    <w:rsid w:val="00421CAF"/>
    <w:rsid w:val="004267F3"/>
    <w:rsid w:val="004435FA"/>
    <w:rsid w:val="00455880"/>
    <w:rsid w:val="004606B4"/>
    <w:rsid w:val="00464A9A"/>
    <w:rsid w:val="00465F43"/>
    <w:rsid w:val="00477014"/>
    <w:rsid w:val="004866F5"/>
    <w:rsid w:val="004868B4"/>
    <w:rsid w:val="00486AF3"/>
    <w:rsid w:val="004915E4"/>
    <w:rsid w:val="00492B57"/>
    <w:rsid w:val="00493F62"/>
    <w:rsid w:val="004B6536"/>
    <w:rsid w:val="004B659D"/>
    <w:rsid w:val="004D4618"/>
    <w:rsid w:val="004E3996"/>
    <w:rsid w:val="004E52AF"/>
    <w:rsid w:val="004F150B"/>
    <w:rsid w:val="004F3266"/>
    <w:rsid w:val="0050127E"/>
    <w:rsid w:val="00501C48"/>
    <w:rsid w:val="00512CD1"/>
    <w:rsid w:val="00516C1F"/>
    <w:rsid w:val="00521766"/>
    <w:rsid w:val="00534CE1"/>
    <w:rsid w:val="00546D39"/>
    <w:rsid w:val="00552BE8"/>
    <w:rsid w:val="005541D1"/>
    <w:rsid w:val="005777A3"/>
    <w:rsid w:val="00577AA4"/>
    <w:rsid w:val="00580D00"/>
    <w:rsid w:val="0058150A"/>
    <w:rsid w:val="00584988"/>
    <w:rsid w:val="005B6C76"/>
    <w:rsid w:val="005C74C3"/>
    <w:rsid w:val="005D11B4"/>
    <w:rsid w:val="005D4900"/>
    <w:rsid w:val="005D651D"/>
    <w:rsid w:val="005E6B34"/>
    <w:rsid w:val="005F0301"/>
    <w:rsid w:val="00611CE5"/>
    <w:rsid w:val="0062359C"/>
    <w:rsid w:val="00627E75"/>
    <w:rsid w:val="0063618C"/>
    <w:rsid w:val="006364A8"/>
    <w:rsid w:val="006663CB"/>
    <w:rsid w:val="006725C2"/>
    <w:rsid w:val="00685989"/>
    <w:rsid w:val="00694B75"/>
    <w:rsid w:val="006B2B00"/>
    <w:rsid w:val="006C4B76"/>
    <w:rsid w:val="006F1EB4"/>
    <w:rsid w:val="006F3AE2"/>
    <w:rsid w:val="006F5A51"/>
    <w:rsid w:val="00701068"/>
    <w:rsid w:val="0070427C"/>
    <w:rsid w:val="00705F7D"/>
    <w:rsid w:val="00711A6E"/>
    <w:rsid w:val="00716792"/>
    <w:rsid w:val="007223C4"/>
    <w:rsid w:val="007228EC"/>
    <w:rsid w:val="00724FCC"/>
    <w:rsid w:val="00730F80"/>
    <w:rsid w:val="00732E0C"/>
    <w:rsid w:val="00734563"/>
    <w:rsid w:val="00764A28"/>
    <w:rsid w:val="007676E1"/>
    <w:rsid w:val="00773F24"/>
    <w:rsid w:val="00773FB1"/>
    <w:rsid w:val="00791E82"/>
    <w:rsid w:val="007966B6"/>
    <w:rsid w:val="007A15DD"/>
    <w:rsid w:val="007B7107"/>
    <w:rsid w:val="0080641A"/>
    <w:rsid w:val="00810F40"/>
    <w:rsid w:val="00815D4F"/>
    <w:rsid w:val="0082210E"/>
    <w:rsid w:val="008307D1"/>
    <w:rsid w:val="00833A56"/>
    <w:rsid w:val="00837011"/>
    <w:rsid w:val="0084118B"/>
    <w:rsid w:val="00841F04"/>
    <w:rsid w:val="00844F77"/>
    <w:rsid w:val="008466F3"/>
    <w:rsid w:val="0085242E"/>
    <w:rsid w:val="00872AEE"/>
    <w:rsid w:val="008871ED"/>
    <w:rsid w:val="008917F1"/>
    <w:rsid w:val="00896DAB"/>
    <w:rsid w:val="008A21EC"/>
    <w:rsid w:val="008B68BB"/>
    <w:rsid w:val="008B69AE"/>
    <w:rsid w:val="008C7F11"/>
    <w:rsid w:val="008E6062"/>
    <w:rsid w:val="008F2FCF"/>
    <w:rsid w:val="00915B67"/>
    <w:rsid w:val="00921F60"/>
    <w:rsid w:val="009245FC"/>
    <w:rsid w:val="009333B4"/>
    <w:rsid w:val="00952E22"/>
    <w:rsid w:val="009604E5"/>
    <w:rsid w:val="00960ABE"/>
    <w:rsid w:val="0097155E"/>
    <w:rsid w:val="0097311D"/>
    <w:rsid w:val="0097475C"/>
    <w:rsid w:val="009921B1"/>
    <w:rsid w:val="009A1E53"/>
    <w:rsid w:val="009B5823"/>
    <w:rsid w:val="009B68C2"/>
    <w:rsid w:val="009C281F"/>
    <w:rsid w:val="009C6789"/>
    <w:rsid w:val="009C7368"/>
    <w:rsid w:val="009D0DB1"/>
    <w:rsid w:val="009D41ED"/>
    <w:rsid w:val="009D768B"/>
    <w:rsid w:val="009E3BE2"/>
    <w:rsid w:val="009E7BEA"/>
    <w:rsid w:val="009F17A3"/>
    <w:rsid w:val="009F5789"/>
    <w:rsid w:val="009F6215"/>
    <w:rsid w:val="009F784D"/>
    <w:rsid w:val="00A00DC4"/>
    <w:rsid w:val="00A01525"/>
    <w:rsid w:val="00A05CBA"/>
    <w:rsid w:val="00A1196D"/>
    <w:rsid w:val="00A11B1B"/>
    <w:rsid w:val="00A17CC2"/>
    <w:rsid w:val="00A21992"/>
    <w:rsid w:val="00A333F5"/>
    <w:rsid w:val="00A471D0"/>
    <w:rsid w:val="00A51EE4"/>
    <w:rsid w:val="00A5381C"/>
    <w:rsid w:val="00A563E6"/>
    <w:rsid w:val="00A757DC"/>
    <w:rsid w:val="00A84136"/>
    <w:rsid w:val="00A86648"/>
    <w:rsid w:val="00A87DC2"/>
    <w:rsid w:val="00A95FAD"/>
    <w:rsid w:val="00AA538A"/>
    <w:rsid w:val="00AC48A1"/>
    <w:rsid w:val="00AE675B"/>
    <w:rsid w:val="00AF15C7"/>
    <w:rsid w:val="00B00E0D"/>
    <w:rsid w:val="00B04D7C"/>
    <w:rsid w:val="00B112C7"/>
    <w:rsid w:val="00B14AD7"/>
    <w:rsid w:val="00B3681D"/>
    <w:rsid w:val="00B40E4F"/>
    <w:rsid w:val="00B5133A"/>
    <w:rsid w:val="00B575AF"/>
    <w:rsid w:val="00B62A4C"/>
    <w:rsid w:val="00B64CD4"/>
    <w:rsid w:val="00B7356A"/>
    <w:rsid w:val="00B7393D"/>
    <w:rsid w:val="00B90413"/>
    <w:rsid w:val="00B9492C"/>
    <w:rsid w:val="00BA1F8F"/>
    <w:rsid w:val="00BB08A7"/>
    <w:rsid w:val="00BB5872"/>
    <w:rsid w:val="00BC48BD"/>
    <w:rsid w:val="00BC759A"/>
    <w:rsid w:val="00BC7CB9"/>
    <w:rsid w:val="00BD2126"/>
    <w:rsid w:val="00BD429F"/>
    <w:rsid w:val="00BE0E27"/>
    <w:rsid w:val="00BF4F05"/>
    <w:rsid w:val="00BF60CF"/>
    <w:rsid w:val="00C1711C"/>
    <w:rsid w:val="00C32166"/>
    <w:rsid w:val="00C32BD0"/>
    <w:rsid w:val="00C35F53"/>
    <w:rsid w:val="00C40DA0"/>
    <w:rsid w:val="00C41A80"/>
    <w:rsid w:val="00C443D2"/>
    <w:rsid w:val="00C47425"/>
    <w:rsid w:val="00C5360C"/>
    <w:rsid w:val="00C6047C"/>
    <w:rsid w:val="00C84724"/>
    <w:rsid w:val="00C8557C"/>
    <w:rsid w:val="00C97C59"/>
    <w:rsid w:val="00CA5941"/>
    <w:rsid w:val="00CA6C2C"/>
    <w:rsid w:val="00CA7B6D"/>
    <w:rsid w:val="00D002E1"/>
    <w:rsid w:val="00D07154"/>
    <w:rsid w:val="00D17567"/>
    <w:rsid w:val="00D20010"/>
    <w:rsid w:val="00D27E32"/>
    <w:rsid w:val="00D46482"/>
    <w:rsid w:val="00D740D1"/>
    <w:rsid w:val="00D77D11"/>
    <w:rsid w:val="00D80542"/>
    <w:rsid w:val="00D833BB"/>
    <w:rsid w:val="00D83440"/>
    <w:rsid w:val="00D85DD7"/>
    <w:rsid w:val="00D90DB1"/>
    <w:rsid w:val="00D9443A"/>
    <w:rsid w:val="00D95A8A"/>
    <w:rsid w:val="00DB7C51"/>
    <w:rsid w:val="00DD5929"/>
    <w:rsid w:val="00DD7FC2"/>
    <w:rsid w:val="00DE7424"/>
    <w:rsid w:val="00E07828"/>
    <w:rsid w:val="00E1125D"/>
    <w:rsid w:val="00E21F32"/>
    <w:rsid w:val="00E330E7"/>
    <w:rsid w:val="00E34ED5"/>
    <w:rsid w:val="00E5257E"/>
    <w:rsid w:val="00E52780"/>
    <w:rsid w:val="00E53A21"/>
    <w:rsid w:val="00E7037A"/>
    <w:rsid w:val="00EA21AA"/>
    <w:rsid w:val="00EA3288"/>
    <w:rsid w:val="00EA4119"/>
    <w:rsid w:val="00EB313B"/>
    <w:rsid w:val="00EC3726"/>
    <w:rsid w:val="00EC451A"/>
    <w:rsid w:val="00EC7117"/>
    <w:rsid w:val="00F00BBF"/>
    <w:rsid w:val="00F27CCE"/>
    <w:rsid w:val="00F343C4"/>
    <w:rsid w:val="00F37473"/>
    <w:rsid w:val="00F412B3"/>
    <w:rsid w:val="00F45559"/>
    <w:rsid w:val="00F50683"/>
    <w:rsid w:val="00F6143C"/>
    <w:rsid w:val="00F62890"/>
    <w:rsid w:val="00F6679B"/>
    <w:rsid w:val="00F70578"/>
    <w:rsid w:val="00F7244F"/>
    <w:rsid w:val="00F755D8"/>
    <w:rsid w:val="00F763BF"/>
    <w:rsid w:val="00F80E05"/>
    <w:rsid w:val="00F9353C"/>
    <w:rsid w:val="00FB1A6F"/>
    <w:rsid w:val="00FB67ED"/>
    <w:rsid w:val="00FC0B74"/>
    <w:rsid w:val="00FD679E"/>
    <w:rsid w:val="00FD6B9F"/>
    <w:rsid w:val="00FE3449"/>
    <w:rsid w:val="00FF0594"/>
    <w:rsid w:val="07FB7206"/>
    <w:rsid w:val="0842EF5F"/>
    <w:rsid w:val="0A150615"/>
    <w:rsid w:val="0CC9CABC"/>
    <w:rsid w:val="10566EFB"/>
    <w:rsid w:val="1320EF08"/>
    <w:rsid w:val="13D17378"/>
    <w:rsid w:val="1639BD38"/>
    <w:rsid w:val="191763E9"/>
    <w:rsid w:val="20DD6075"/>
    <w:rsid w:val="21917A39"/>
    <w:rsid w:val="22936ED7"/>
    <w:rsid w:val="25B97777"/>
    <w:rsid w:val="264E9562"/>
    <w:rsid w:val="2C19F9B1"/>
    <w:rsid w:val="2D929B77"/>
    <w:rsid w:val="2E807BBB"/>
    <w:rsid w:val="32171070"/>
    <w:rsid w:val="32543B2E"/>
    <w:rsid w:val="33BE4A81"/>
    <w:rsid w:val="36ACBCDB"/>
    <w:rsid w:val="37D9143C"/>
    <w:rsid w:val="385424CC"/>
    <w:rsid w:val="38875AB3"/>
    <w:rsid w:val="38ACA9A0"/>
    <w:rsid w:val="38F8632C"/>
    <w:rsid w:val="398CB758"/>
    <w:rsid w:val="399AADC1"/>
    <w:rsid w:val="3B975676"/>
    <w:rsid w:val="3C8EA8BB"/>
    <w:rsid w:val="45263969"/>
    <w:rsid w:val="470A01AE"/>
    <w:rsid w:val="483A483E"/>
    <w:rsid w:val="4962C98E"/>
    <w:rsid w:val="4A2B3335"/>
    <w:rsid w:val="4BB97B3A"/>
    <w:rsid w:val="4F4C3C37"/>
    <w:rsid w:val="51B28B2C"/>
    <w:rsid w:val="53564781"/>
    <w:rsid w:val="5C2D6F07"/>
    <w:rsid w:val="5CE8D96F"/>
    <w:rsid w:val="5EDB3EDD"/>
    <w:rsid w:val="618E4D28"/>
    <w:rsid w:val="61B79691"/>
    <w:rsid w:val="62C206DB"/>
    <w:rsid w:val="62E01A9D"/>
    <w:rsid w:val="63B62C63"/>
    <w:rsid w:val="65D51FD7"/>
    <w:rsid w:val="688238D1"/>
    <w:rsid w:val="68EB1F6C"/>
    <w:rsid w:val="6A31C329"/>
    <w:rsid w:val="6D5B5B7D"/>
    <w:rsid w:val="7050F13F"/>
    <w:rsid w:val="72DDFD21"/>
    <w:rsid w:val="7323154E"/>
    <w:rsid w:val="740A4E4F"/>
    <w:rsid w:val="76E40979"/>
    <w:rsid w:val="7C32F641"/>
    <w:rsid w:val="7E7190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1638C"/>
  <w15:docId w15:val="{7C5C1272-C7F8-4623-9E91-B3B7E615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HeaderChar">
    <w:name w:val="Header Char"/>
    <w:basedOn w:val="DefaultParagraphFont"/>
    <w:link w:val="Header"/>
    <w:uiPriority w:val="99"/>
    <w:rsid w:val="007966B6"/>
  </w:style>
  <w:style w:type="paragraph" w:styleId="Footer">
    <w:name w:val="footer"/>
    <w:basedOn w:val="Normal"/>
    <w:link w:val="Foot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FooterChar">
    <w:name w:val="Footer Char"/>
    <w:basedOn w:val="DefaultParagraphFont"/>
    <w:link w:val="Footer"/>
    <w:uiPriority w:val="99"/>
    <w:rsid w:val="007966B6"/>
  </w:style>
  <w:style w:type="paragraph" w:styleId="BalloonText">
    <w:name w:val="Balloon Text"/>
    <w:basedOn w:val="Normal"/>
    <w:link w:val="BalloonTextChar"/>
    <w:uiPriority w:val="99"/>
    <w:semiHidden/>
    <w:unhideWhenUsed/>
    <w:rsid w:val="007966B6"/>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B6"/>
    <w:rPr>
      <w:rFonts w:ascii="Tahoma" w:hAnsi="Tahoma" w:cs="Tahoma"/>
      <w:sz w:val="16"/>
      <w:szCs w:val="16"/>
    </w:rPr>
  </w:style>
  <w:style w:type="paragraph" w:customStyle="1" w:styleId="FooterEven">
    <w:name w:val="Footer Even"/>
    <w:basedOn w:val="Normal"/>
    <w:qFormat/>
    <w:rsid w:val="007966B6"/>
    <w:pPr>
      <w:pBdr>
        <w:top w:val="single" w:sz="4" w:space="1" w:color="4F81BD" w:themeColor="accent1"/>
      </w:pBdr>
      <w:autoSpaceDE/>
      <w:autoSpaceDN/>
      <w:adjustRightInd/>
      <w:spacing w:after="180" w:line="264" w:lineRule="auto"/>
    </w:pPr>
    <w:rPr>
      <w:rFonts w:asciiTheme="minorHAnsi" w:hAnsiTheme="minorHAnsi"/>
      <w:color w:val="1F497D" w:themeColor="text2"/>
      <w:lang w:eastAsia="ja-JP"/>
    </w:rPr>
  </w:style>
  <w:style w:type="paragraph" w:customStyle="1" w:styleId="Bullet1">
    <w:name w:val="Bullet 1"/>
    <w:basedOn w:val="Normal"/>
    <w:uiPriority w:val="99"/>
    <w:rsid w:val="004F150B"/>
    <w:pPr>
      <w:ind w:left="360" w:hanging="360"/>
    </w:pPr>
    <w:rPr>
      <w:sz w:val="24"/>
      <w:szCs w:val="24"/>
    </w:rPr>
  </w:style>
  <w:style w:type="paragraph" w:customStyle="1" w:styleId="DefaultText">
    <w:name w:val="Default Text"/>
    <w:basedOn w:val="Normal"/>
    <w:uiPriority w:val="99"/>
    <w:rsid w:val="004F150B"/>
    <w:rPr>
      <w:sz w:val="24"/>
      <w:szCs w:val="24"/>
    </w:rPr>
  </w:style>
  <w:style w:type="paragraph" w:styleId="ListParagraph">
    <w:name w:val="List Paragraph"/>
    <w:basedOn w:val="Normal"/>
    <w:uiPriority w:val="34"/>
    <w:qFormat/>
    <w:rsid w:val="00F62890"/>
    <w:pPr>
      <w:ind w:left="720"/>
      <w:contextualSpacing/>
    </w:pPr>
  </w:style>
  <w:style w:type="paragraph" w:customStyle="1" w:styleId="Default">
    <w:name w:val="Default"/>
    <w:rsid w:val="00D175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er1">
    <w:name w:val="Footer1"/>
    <w:basedOn w:val="Normal"/>
    <w:rsid w:val="00F755D8"/>
    <w:pPr>
      <w:tabs>
        <w:tab w:val="center" w:pos="4153"/>
        <w:tab w:val="right" w:pos="8306"/>
      </w:tabs>
      <w:overflowPunct w:val="0"/>
      <w:textAlignment w:val="baseline"/>
    </w:pPr>
    <w:rPr>
      <w:rFonts w:eastAsia="Times New Roman"/>
      <w:color w:val="000000"/>
      <w:lang w:val="en-GB"/>
    </w:rPr>
  </w:style>
  <w:style w:type="character" w:styleId="Hyperlink">
    <w:name w:val="Hyperlink"/>
    <w:uiPriority w:val="99"/>
    <w:unhideWhenUsed/>
    <w:rsid w:val="00F755D8"/>
    <w:rPr>
      <w:color w:val="0563C1"/>
      <w:u w:val="single"/>
    </w:rPr>
  </w:style>
  <w:style w:type="character" w:styleId="CommentReference">
    <w:name w:val="annotation reference"/>
    <w:basedOn w:val="DefaultParagraphFont"/>
    <w:uiPriority w:val="99"/>
    <w:semiHidden/>
    <w:unhideWhenUsed/>
    <w:rsid w:val="000B21AB"/>
    <w:rPr>
      <w:sz w:val="16"/>
      <w:szCs w:val="16"/>
    </w:rPr>
  </w:style>
  <w:style w:type="paragraph" w:styleId="CommentText">
    <w:name w:val="annotation text"/>
    <w:basedOn w:val="Normal"/>
    <w:link w:val="CommentTextChar"/>
    <w:uiPriority w:val="99"/>
    <w:unhideWhenUsed/>
    <w:rsid w:val="000B21AB"/>
    <w:pPr>
      <w:autoSpaceDE/>
      <w:autoSpaceDN/>
      <w:adjustRightInd/>
      <w:spacing w:after="200"/>
    </w:pPr>
    <w:rPr>
      <w:rFonts w:asciiTheme="minorHAnsi" w:hAnsiTheme="minorHAnsi" w:cstheme="minorBidi"/>
      <w:lang w:val="en-GB"/>
    </w:rPr>
  </w:style>
  <w:style w:type="character" w:customStyle="1" w:styleId="CommentTextChar">
    <w:name w:val="Comment Text Char"/>
    <w:basedOn w:val="DefaultParagraphFont"/>
    <w:link w:val="CommentText"/>
    <w:uiPriority w:val="99"/>
    <w:rsid w:val="000B21AB"/>
    <w:rPr>
      <w:sz w:val="20"/>
      <w:szCs w:val="20"/>
      <w:lang w:val="en-GB"/>
    </w:rPr>
  </w:style>
  <w:style w:type="paragraph" w:styleId="CommentSubject">
    <w:name w:val="annotation subject"/>
    <w:basedOn w:val="CommentText"/>
    <w:next w:val="CommentText"/>
    <w:link w:val="CommentSubjectChar"/>
    <w:uiPriority w:val="99"/>
    <w:semiHidden/>
    <w:unhideWhenUsed/>
    <w:rsid w:val="00E5257E"/>
    <w:pPr>
      <w:autoSpaceDE w:val="0"/>
      <w:autoSpaceDN w:val="0"/>
      <w:adjustRightInd w:val="0"/>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E5257E"/>
    <w:rPr>
      <w:rFonts w:ascii="Times New Roman" w:hAnsi="Times New Roman" w:cs="Times New Roman"/>
      <w:b/>
      <w:bCs/>
      <w:sz w:val="20"/>
      <w:szCs w:val="20"/>
      <w:lang w:val="en-GB"/>
    </w:rPr>
  </w:style>
  <w:style w:type="paragraph" w:styleId="NoSpacing">
    <w:name w:val="No Spacing"/>
    <w:uiPriority w:val="1"/>
    <w:qFormat/>
    <w:rsid w:val="00113ED7"/>
    <w:pPr>
      <w:autoSpaceDE w:val="0"/>
      <w:autoSpaceDN w:val="0"/>
      <w:adjustRightInd w:val="0"/>
      <w:spacing w:after="0" w:line="240" w:lineRule="auto"/>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F763BF"/>
    <w:rPr>
      <w:color w:val="605E5C"/>
      <w:shd w:val="clear" w:color="auto" w:fill="E1DFDD"/>
    </w:rPr>
  </w:style>
  <w:style w:type="character" w:styleId="FollowedHyperlink">
    <w:name w:val="FollowedHyperlink"/>
    <w:basedOn w:val="DefaultParagraphFont"/>
    <w:uiPriority w:val="99"/>
    <w:semiHidden/>
    <w:unhideWhenUsed/>
    <w:rsid w:val="00C443D2"/>
    <w:rPr>
      <w:color w:val="800080" w:themeColor="followedHyperlink"/>
      <w:u w:val="single"/>
    </w:rPr>
  </w:style>
  <w:style w:type="paragraph" w:styleId="Revision">
    <w:name w:val="Revision"/>
    <w:hidden/>
    <w:uiPriority w:val="99"/>
    <w:semiHidden/>
    <w:rsid w:val="00257DDB"/>
    <w:pPr>
      <w:spacing w:after="0" w:line="240" w:lineRule="auto"/>
    </w:pPr>
    <w:rPr>
      <w:rFonts w:ascii="Times New Roman" w:hAnsi="Times New Roman" w:cs="Times New Roman"/>
      <w:sz w:val="20"/>
      <w:szCs w:val="20"/>
    </w:rPr>
  </w:style>
  <w:style w:type="character" w:styleId="Mention">
    <w:name w:val="Mention"/>
    <w:basedOn w:val="DefaultParagraphFont"/>
    <w:uiPriority w:val="99"/>
    <w:unhideWhenUsed/>
    <w:rsid w:val="00F80E05"/>
    <w:rPr>
      <w:color w:val="2B579A"/>
      <w:shd w:val="clear" w:color="auto" w:fill="E1DFDD"/>
    </w:rPr>
  </w:style>
  <w:style w:type="paragraph" w:customStyle="1" w:styleId="OSYSCodePlain">
    <w:name w:val="OSYS Code Plain"/>
    <w:basedOn w:val="Normal"/>
    <w:link w:val="OSYSCodePlainChar"/>
    <w:qFormat/>
    <w:rsid w:val="005777A3"/>
    <w:rPr>
      <w:rFonts w:asciiTheme="minorHAnsi" w:hAnsiTheme="minorHAnsi"/>
      <w:color w:val="C0504D" w:themeColor="accent2"/>
      <w:sz w:val="22"/>
    </w:rPr>
  </w:style>
  <w:style w:type="character" w:customStyle="1" w:styleId="OSYSCodePlainChar">
    <w:name w:val="OSYS Code Plain Char"/>
    <w:basedOn w:val="DefaultParagraphFont"/>
    <w:link w:val="OSYSCodePlain"/>
    <w:rsid w:val="005777A3"/>
    <w:rPr>
      <w:rFonts w:cs="Times New Roman"/>
      <w:color w:val="C0504D" w:themeColor="accent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59711">
      <w:bodyDiv w:val="1"/>
      <w:marLeft w:val="0"/>
      <w:marRight w:val="0"/>
      <w:marTop w:val="0"/>
      <w:marBottom w:val="0"/>
      <w:divBdr>
        <w:top w:val="none" w:sz="0" w:space="0" w:color="auto"/>
        <w:left w:val="none" w:sz="0" w:space="0" w:color="auto"/>
        <w:bottom w:val="none" w:sz="0" w:space="0" w:color="auto"/>
        <w:right w:val="none" w:sz="0" w:space="0" w:color="auto"/>
      </w:divBdr>
    </w:div>
    <w:div w:id="19272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as.org/wp-content/uploads/2025/06/IOAS-Declarations-Web-Summary-2025.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af.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ucker\Desktop\Headers\Zz%20FR0003%20IOAS%20Documen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7CAC1C85B3324FB70FF41B3C30E742" ma:contentTypeVersion="14" ma:contentTypeDescription="Create a new document." ma:contentTypeScope="" ma:versionID="5270728b005c1ca2d9af2fa8c8007566">
  <xsd:schema xmlns:xsd="http://www.w3.org/2001/XMLSchema" xmlns:xs="http://www.w3.org/2001/XMLSchema" xmlns:p="http://schemas.microsoft.com/office/2006/metadata/properties" xmlns:ns1="http://schemas.microsoft.com/sharepoint/v3" xmlns:ns2="96589793-5e07-431d-b098-168fd9339229" xmlns:ns3="58bd2e84-5771-42e1-9ea8-62422d1a1933" targetNamespace="http://schemas.microsoft.com/office/2006/metadata/properties" ma:root="true" ma:fieldsID="0f48b47f1211170b48670b76210e5472" ns1:_="" ns2:_="" ns3:_="">
    <xsd:import namespace="http://schemas.microsoft.com/sharepoint/v3"/>
    <xsd:import namespace="96589793-5e07-431d-b098-168fd9339229"/>
    <xsd:import namespace="58bd2e84-5771-42e1-9ea8-62422d1a19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89793-5e07-431d-b098-168fd9339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359f0a-5b97-4e5f-917f-bde6f2f933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d2e84-5771-42e1-9ea8-62422d1a19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f05497-fd18-4205-a94b-a16cf39075f5}" ma:internalName="TaxCatchAll" ma:showField="CatchAllData" ma:web="58bd2e84-5771-42e1-9ea8-62422d1a1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bd2e84-5771-42e1-9ea8-62422d1a1933" xsi:nil="true"/>
    <lcf76f155ced4ddcb4097134ff3c332f xmlns="96589793-5e07-431d-b098-168fd9339229">
      <Terms xmlns="http://schemas.microsoft.com/office/infopath/2007/PartnerControls"/>
    </lcf76f155ced4ddcb4097134ff3c332f>
    <SharedWithUsers xmlns="58bd2e84-5771-42e1-9ea8-62422d1a1933">
      <UserInfo>
        <DisplayName>Despoina Markopoulou</DisplayName>
        <AccountId>93</AccountId>
        <AccountType/>
      </UserInfo>
      <UserInfo>
        <DisplayName>Mafalda Carneiro</DisplayName>
        <AccountId>107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C4B91-5C1E-485A-9E95-88E84C0C3445}">
  <ds:schemaRefs>
    <ds:schemaRef ds:uri="http://schemas.microsoft.com/sharepoint/v3/contenttype/forms"/>
  </ds:schemaRefs>
</ds:datastoreItem>
</file>

<file path=customXml/itemProps2.xml><?xml version="1.0" encoding="utf-8"?>
<ds:datastoreItem xmlns:ds="http://schemas.openxmlformats.org/officeDocument/2006/customXml" ds:itemID="{9D129D00-987D-4E2C-B162-DD516A0D8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89793-5e07-431d-b098-168fd9339229"/>
    <ds:schemaRef ds:uri="58bd2e84-5771-42e1-9ea8-62422d1a1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0544D-D9BB-48C8-B43F-2F4E2A5A202F}">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58bd2e84-5771-42e1-9ea8-62422d1a1933"/>
    <ds:schemaRef ds:uri="http://purl.org/dc/elements/1.1/"/>
    <ds:schemaRef ds:uri="96589793-5e07-431d-b098-168fd9339229"/>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8A0F040B-C8C0-4A3F-B9FD-81E04371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 FR0003 IOAS Document letterhead.dotx</Template>
  <TotalTime>41</TotalTime>
  <Pages>5</Pages>
  <Words>2169</Words>
  <Characters>12366</Characters>
  <Application>Microsoft Office Word</Application>
  <DocSecurity>0</DocSecurity>
  <Lines>103</Lines>
  <Paragraphs>29</Paragraphs>
  <ScaleCrop>false</ScaleCrop>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Tucker</dc:creator>
  <cp:keywords/>
  <cp:lastModifiedBy>Despoina Markopoulou</cp:lastModifiedBy>
  <cp:revision>68</cp:revision>
  <cp:lastPrinted>2025-07-14T16:46:00Z</cp:lastPrinted>
  <dcterms:created xsi:type="dcterms:W3CDTF">2024-09-09T22:49:00Z</dcterms:created>
  <dcterms:modified xsi:type="dcterms:W3CDTF">2025-07-14T16:47:00Z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0x010100F87CAC1C85B3324FB70FF41B3C30E742</vt:lpwstr>
  </property>
  <property fmtid="{D5CDD505-2E9C-101B-9397-08002B2CF9AE}" pid="3" name="MediaServiceImageTags">
    <vt:lpwstr/>
  </property>
</Properties>
</file>